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7AC" w:rsidRPr="002E4582" w:rsidRDefault="00554ED2" w:rsidP="00B407AC">
      <w:pPr>
        <w:jc w:val="right"/>
        <w:rPr>
          <w:b/>
          <w:sz w:val="32"/>
          <w:szCs w:val="32"/>
          <w:lang w:val="nl-BE"/>
        </w:rPr>
      </w:pPr>
      <w:r w:rsidRPr="002E4582">
        <w:rPr>
          <w:b/>
          <w:sz w:val="32"/>
          <w:szCs w:val="32"/>
          <w:lang w:val="nl-BE"/>
        </w:rPr>
        <w:t>ISVAG O.V.</w:t>
      </w:r>
    </w:p>
    <w:p w:rsidR="00B407AC" w:rsidRDefault="00554ED2" w:rsidP="00B407AC">
      <w:pPr>
        <w:pStyle w:val="Geenafstand"/>
        <w:pBdr>
          <w:bottom w:val="single" w:sz="4" w:space="1" w:color="auto"/>
        </w:pBdr>
        <w:rPr>
          <w:b/>
          <w:sz w:val="32"/>
          <w:lang w:val="nl-BE"/>
        </w:rPr>
      </w:pPr>
      <w:r w:rsidRPr="002E4582">
        <w:rPr>
          <w:b/>
          <w:sz w:val="32"/>
          <w:lang w:val="nl-BE"/>
        </w:rPr>
        <w:t xml:space="preserve">VERSLAG VERGADERING </w:t>
      </w:r>
      <w:r>
        <w:rPr>
          <w:b/>
          <w:sz w:val="32"/>
          <w:lang w:val="nl-BE"/>
        </w:rPr>
        <w:t>RAAD VAN BESTUUR</w:t>
      </w:r>
    </w:p>
    <w:p w:rsidR="00B407AC" w:rsidRPr="002E4582" w:rsidRDefault="00B407AC" w:rsidP="00B407AC">
      <w:pPr>
        <w:pStyle w:val="Geenafstand"/>
        <w:rPr>
          <w:b/>
          <w:sz w:val="2"/>
          <w:szCs w:val="2"/>
          <w:lang w:val="nl-BE"/>
        </w:rPr>
      </w:pPr>
    </w:p>
    <w:p w:rsidR="00B407AC" w:rsidRPr="009C10B3" w:rsidRDefault="00554ED2" w:rsidP="00B407AC">
      <w:pPr>
        <w:pStyle w:val="Geenafstand"/>
        <w:pBdr>
          <w:bottom w:val="single" w:sz="4" w:space="1" w:color="auto"/>
        </w:pBdr>
        <w:jc w:val="left"/>
        <w:rPr>
          <w:b/>
          <w:sz w:val="28"/>
          <w:lang w:val="nl-BE"/>
        </w:rPr>
      </w:pPr>
      <w:r w:rsidRPr="009C10B3">
        <w:rPr>
          <w:b/>
          <w:sz w:val="28"/>
          <w:lang w:val="nl-BE"/>
        </w:rPr>
        <w:t xml:space="preserve">DONDERDAG </w:t>
      </w:r>
      <w:r w:rsidR="00CE759A">
        <w:rPr>
          <w:b/>
          <w:sz w:val="28"/>
          <w:lang w:val="nl-BE"/>
        </w:rPr>
        <w:t>30</w:t>
      </w:r>
      <w:r w:rsidR="006D3F15">
        <w:rPr>
          <w:b/>
          <w:sz w:val="28"/>
          <w:lang w:val="nl-BE"/>
        </w:rPr>
        <w:t xml:space="preserve"> november</w:t>
      </w:r>
      <w:r w:rsidRPr="009C10B3">
        <w:rPr>
          <w:b/>
          <w:sz w:val="28"/>
          <w:lang w:val="nl-BE"/>
        </w:rPr>
        <w:t xml:space="preserve"> 2017</w:t>
      </w:r>
    </w:p>
    <w:p w:rsidR="00B407AC" w:rsidRPr="002E4582" w:rsidRDefault="00B407AC" w:rsidP="00B407AC">
      <w:pPr>
        <w:rPr>
          <w:sz w:val="2"/>
          <w:szCs w:val="2"/>
          <w:lang w:val="nl-BE"/>
        </w:rPr>
      </w:pPr>
    </w:p>
    <w:p w:rsidR="00B407AC" w:rsidRPr="00D05C6D" w:rsidRDefault="00554ED2" w:rsidP="00370108">
      <w:pPr>
        <w:pStyle w:val="Normal1"/>
        <w:jc w:val="both"/>
        <w:rPr>
          <w:rFonts w:cs="Arial"/>
          <w:b/>
          <w:i/>
          <w:szCs w:val="22"/>
        </w:rPr>
      </w:pPr>
      <w:r w:rsidRPr="00D05C6D">
        <w:rPr>
          <w:rFonts w:cs="Arial"/>
          <w:b/>
          <w:i/>
          <w:szCs w:val="22"/>
        </w:rPr>
        <w:t>Aanwezig:</w:t>
      </w:r>
    </w:p>
    <w:p w:rsidR="003E31DF" w:rsidRDefault="00370108" w:rsidP="00370108">
      <w:pPr>
        <w:pStyle w:val="Normal1"/>
        <w:jc w:val="both"/>
        <w:rPr>
          <w:rFonts w:cs="Arial"/>
          <w:szCs w:val="22"/>
        </w:rPr>
      </w:pPr>
      <w:r>
        <w:rPr>
          <w:rFonts w:cs="Arial"/>
          <w:szCs w:val="22"/>
        </w:rPr>
        <w:t xml:space="preserve">Dhrn </w:t>
      </w:r>
      <w:r w:rsidR="002A125E">
        <w:rPr>
          <w:rFonts w:cs="Arial"/>
          <w:szCs w:val="22"/>
        </w:rPr>
        <w:t xml:space="preserve">Ph. Heylen, voorzitter, </w:t>
      </w:r>
      <w:r w:rsidRPr="00AB6E23">
        <w:rPr>
          <w:rFonts w:cs="Arial"/>
          <w:szCs w:val="22"/>
        </w:rPr>
        <w:t>K</w:t>
      </w:r>
      <w:r>
        <w:rPr>
          <w:rFonts w:cs="Arial"/>
          <w:szCs w:val="22"/>
        </w:rPr>
        <w:t xml:space="preserve">. </w:t>
      </w:r>
      <w:r w:rsidRPr="00AB6E23">
        <w:rPr>
          <w:rFonts w:cs="Arial"/>
          <w:szCs w:val="22"/>
        </w:rPr>
        <w:t xml:space="preserve">Bossuyt, </w:t>
      </w:r>
      <w:r>
        <w:rPr>
          <w:rFonts w:cs="Arial"/>
          <w:szCs w:val="22"/>
        </w:rPr>
        <w:t>1</w:t>
      </w:r>
      <w:r w:rsidRPr="00C25DBF">
        <w:rPr>
          <w:rFonts w:cs="Arial"/>
          <w:szCs w:val="22"/>
          <w:vertAlign w:val="superscript"/>
        </w:rPr>
        <w:t>ste</w:t>
      </w:r>
      <w:r>
        <w:rPr>
          <w:rFonts w:cs="Arial"/>
          <w:szCs w:val="22"/>
        </w:rPr>
        <w:t xml:space="preserve"> </w:t>
      </w:r>
      <w:r w:rsidRPr="00AB6E23">
        <w:rPr>
          <w:rFonts w:cs="Arial"/>
          <w:szCs w:val="22"/>
        </w:rPr>
        <w:t>ondervoorzitter</w:t>
      </w:r>
      <w:r>
        <w:rPr>
          <w:rFonts w:cs="Arial"/>
          <w:szCs w:val="22"/>
        </w:rPr>
        <w:t>,</w:t>
      </w:r>
      <w:r w:rsidRPr="00AB6E23">
        <w:rPr>
          <w:rFonts w:cs="Arial"/>
          <w:szCs w:val="22"/>
        </w:rPr>
        <w:t xml:space="preserve"> M</w:t>
      </w:r>
      <w:r>
        <w:rPr>
          <w:rFonts w:cs="Arial"/>
          <w:szCs w:val="22"/>
        </w:rPr>
        <w:t>.</w:t>
      </w:r>
      <w:r w:rsidRPr="00AB6E23">
        <w:rPr>
          <w:rFonts w:cs="Arial"/>
          <w:szCs w:val="22"/>
        </w:rPr>
        <w:t xml:space="preserve"> De Bock, </w:t>
      </w:r>
      <w:r>
        <w:rPr>
          <w:rFonts w:cs="Arial"/>
          <w:szCs w:val="22"/>
        </w:rPr>
        <w:t>2</w:t>
      </w:r>
      <w:r w:rsidRPr="00C25DBF">
        <w:rPr>
          <w:rFonts w:cs="Arial"/>
          <w:szCs w:val="22"/>
          <w:vertAlign w:val="superscript"/>
        </w:rPr>
        <w:t>de</w:t>
      </w:r>
      <w:r>
        <w:rPr>
          <w:rFonts w:cs="Arial"/>
          <w:szCs w:val="22"/>
        </w:rPr>
        <w:t xml:space="preserve"> </w:t>
      </w:r>
      <w:r w:rsidRPr="00AB6E23">
        <w:rPr>
          <w:rFonts w:cs="Arial"/>
          <w:szCs w:val="22"/>
        </w:rPr>
        <w:t>ondervoorzitter</w:t>
      </w:r>
      <w:r>
        <w:rPr>
          <w:rFonts w:cs="Arial"/>
          <w:szCs w:val="22"/>
        </w:rPr>
        <w:t>,</w:t>
      </w:r>
      <w:r w:rsidRPr="00AB6E23">
        <w:rPr>
          <w:rFonts w:cs="Arial"/>
          <w:szCs w:val="22"/>
        </w:rPr>
        <w:t xml:space="preserve"> </w:t>
      </w:r>
      <w:r w:rsidR="002A125E">
        <w:rPr>
          <w:rFonts w:cs="Arial"/>
          <w:szCs w:val="22"/>
        </w:rPr>
        <w:t xml:space="preserve">F. Boddaert, </w:t>
      </w:r>
      <w:r w:rsidR="00B75935">
        <w:rPr>
          <w:rFonts w:cs="Arial"/>
          <w:szCs w:val="22"/>
        </w:rPr>
        <w:t xml:space="preserve">mevr. De Herdt, dhrn </w:t>
      </w:r>
      <w:r w:rsidR="002A125E" w:rsidRPr="00AB6E23">
        <w:rPr>
          <w:rFonts w:cs="Arial"/>
          <w:szCs w:val="22"/>
        </w:rPr>
        <w:t>A</w:t>
      </w:r>
      <w:r w:rsidR="002A125E">
        <w:rPr>
          <w:rFonts w:cs="Arial"/>
          <w:szCs w:val="22"/>
        </w:rPr>
        <w:t>.</w:t>
      </w:r>
      <w:r w:rsidR="002A125E" w:rsidRPr="00AB6E23">
        <w:rPr>
          <w:rFonts w:cs="Arial"/>
          <w:szCs w:val="22"/>
        </w:rPr>
        <w:t xml:space="preserve"> Goethals, </w:t>
      </w:r>
      <w:r w:rsidR="00E158D5">
        <w:rPr>
          <w:rFonts w:cs="Arial"/>
          <w:szCs w:val="22"/>
        </w:rPr>
        <w:t xml:space="preserve">H. Ides, </w:t>
      </w:r>
      <w:r w:rsidR="000466CB">
        <w:rPr>
          <w:rFonts w:cs="Arial"/>
          <w:szCs w:val="22"/>
        </w:rPr>
        <w:t xml:space="preserve">R. Mennes, D. Rochtus, </w:t>
      </w:r>
      <w:r w:rsidRPr="00AB6E23">
        <w:rPr>
          <w:rFonts w:cs="Arial"/>
          <w:szCs w:val="22"/>
        </w:rPr>
        <w:t>G</w:t>
      </w:r>
      <w:r>
        <w:rPr>
          <w:rFonts w:cs="Arial"/>
          <w:szCs w:val="22"/>
        </w:rPr>
        <w:t>.</w:t>
      </w:r>
      <w:r w:rsidRPr="00AB6E23">
        <w:rPr>
          <w:rFonts w:cs="Arial"/>
          <w:szCs w:val="22"/>
        </w:rPr>
        <w:t xml:space="preserve"> Van Acker</w:t>
      </w:r>
      <w:r w:rsidR="002A125E">
        <w:rPr>
          <w:rFonts w:cs="Arial"/>
          <w:szCs w:val="22"/>
        </w:rPr>
        <w:t xml:space="preserve">, </w:t>
      </w:r>
      <w:r w:rsidR="00E158D5">
        <w:rPr>
          <w:rFonts w:cs="Arial"/>
          <w:szCs w:val="22"/>
        </w:rPr>
        <w:t xml:space="preserve">K. Van Hoeck, </w:t>
      </w:r>
      <w:r w:rsidR="00B75935">
        <w:rPr>
          <w:rFonts w:cs="Arial"/>
          <w:szCs w:val="22"/>
        </w:rPr>
        <w:t>D. Vermant en G. Verstraelen, raadsleden</w:t>
      </w:r>
      <w:r>
        <w:rPr>
          <w:rFonts w:cs="Arial"/>
          <w:szCs w:val="22"/>
        </w:rPr>
        <w:t>,</w:t>
      </w:r>
      <w:r w:rsidR="004D3D6D">
        <w:rPr>
          <w:rFonts w:cs="Arial"/>
          <w:szCs w:val="22"/>
        </w:rPr>
        <w:t xml:space="preserve"> </w:t>
      </w:r>
      <w:r w:rsidR="003E31DF">
        <w:rPr>
          <w:rFonts w:cs="Arial"/>
          <w:szCs w:val="22"/>
        </w:rPr>
        <w:t>mevr. K. Moulaert, directeur</w:t>
      </w:r>
      <w:r w:rsidR="00E158D5">
        <w:rPr>
          <w:rFonts w:cs="Arial"/>
          <w:szCs w:val="22"/>
        </w:rPr>
        <w:t>,</w:t>
      </w:r>
      <w:r w:rsidR="003E31DF">
        <w:rPr>
          <w:rFonts w:cs="Arial"/>
          <w:szCs w:val="22"/>
        </w:rPr>
        <w:t xml:space="preserve"> </w:t>
      </w:r>
      <w:r w:rsidR="004646E1">
        <w:rPr>
          <w:rFonts w:cs="Arial"/>
          <w:szCs w:val="22"/>
        </w:rPr>
        <w:t xml:space="preserve">en </w:t>
      </w:r>
      <w:r w:rsidR="003E31DF">
        <w:rPr>
          <w:rFonts w:cs="Arial"/>
          <w:szCs w:val="22"/>
        </w:rPr>
        <w:t>dhr</w:t>
      </w:r>
      <w:r w:rsidR="00946EAC">
        <w:rPr>
          <w:rFonts w:cs="Arial"/>
          <w:szCs w:val="22"/>
        </w:rPr>
        <w:t>. J</w:t>
      </w:r>
      <w:r w:rsidR="003E31DF">
        <w:rPr>
          <w:rFonts w:cs="Arial"/>
          <w:szCs w:val="22"/>
        </w:rPr>
        <w:t>. Verbert, secretaris.</w:t>
      </w:r>
    </w:p>
    <w:p w:rsidR="00370108" w:rsidRDefault="00370108" w:rsidP="00370108">
      <w:pPr>
        <w:pStyle w:val="Normal1"/>
        <w:jc w:val="both"/>
        <w:rPr>
          <w:rFonts w:cs="Arial"/>
          <w:szCs w:val="22"/>
        </w:rPr>
      </w:pPr>
      <w:r>
        <w:rPr>
          <w:rFonts w:cs="Arial"/>
          <w:szCs w:val="22"/>
        </w:rPr>
        <w:t xml:space="preserve">Waarnemers: dhrn </w:t>
      </w:r>
      <w:r w:rsidR="00E158D5">
        <w:rPr>
          <w:rFonts w:cs="Arial"/>
          <w:szCs w:val="22"/>
        </w:rPr>
        <w:t>W. Duré,</w:t>
      </w:r>
      <w:r w:rsidR="00903338">
        <w:rPr>
          <w:rFonts w:cs="Arial"/>
          <w:szCs w:val="22"/>
        </w:rPr>
        <w:t xml:space="preserve"> </w:t>
      </w:r>
      <w:r w:rsidR="003A6399">
        <w:rPr>
          <w:rFonts w:cs="Arial"/>
          <w:szCs w:val="22"/>
        </w:rPr>
        <w:t>P. Hoefman</w:t>
      </w:r>
      <w:r w:rsidR="00E158D5">
        <w:rPr>
          <w:rFonts w:cs="Arial"/>
          <w:szCs w:val="22"/>
        </w:rPr>
        <w:t xml:space="preserve"> en T. Bridts</w:t>
      </w:r>
      <w:r w:rsidR="000466CB">
        <w:rPr>
          <w:rFonts w:cs="Arial"/>
          <w:szCs w:val="22"/>
        </w:rPr>
        <w:t>.</w:t>
      </w:r>
    </w:p>
    <w:p w:rsidR="00E41A8F" w:rsidRDefault="00DD7CC9" w:rsidP="00370108">
      <w:pPr>
        <w:pStyle w:val="Normal1"/>
        <w:jc w:val="both"/>
        <w:rPr>
          <w:rFonts w:cs="Arial"/>
          <w:szCs w:val="22"/>
        </w:rPr>
      </w:pPr>
      <w:r w:rsidRPr="00E41A8F">
        <w:rPr>
          <w:rFonts w:cs="Arial"/>
          <w:b/>
          <w:i/>
          <w:szCs w:val="22"/>
        </w:rPr>
        <w:t xml:space="preserve">Verontschuldigd met </w:t>
      </w:r>
      <w:r w:rsidR="006C58C5" w:rsidRPr="00E41A8F">
        <w:rPr>
          <w:rFonts w:cs="Arial"/>
          <w:b/>
          <w:i/>
          <w:szCs w:val="22"/>
        </w:rPr>
        <w:t>volmacht:</w:t>
      </w:r>
      <w:r>
        <w:rPr>
          <w:rFonts w:cs="Arial"/>
          <w:szCs w:val="22"/>
        </w:rPr>
        <w:t xml:space="preserve"> </w:t>
      </w:r>
    </w:p>
    <w:p w:rsidR="000466CB" w:rsidRDefault="00CE759A" w:rsidP="002A125E">
      <w:pPr>
        <w:pStyle w:val="Normal1"/>
        <w:jc w:val="both"/>
        <w:rPr>
          <w:rFonts w:cs="Arial"/>
          <w:szCs w:val="22"/>
        </w:rPr>
      </w:pPr>
      <w:r>
        <w:rPr>
          <w:rFonts w:cs="Arial"/>
          <w:szCs w:val="22"/>
        </w:rPr>
        <w:t>Mevr. K. Toen, raadslid.</w:t>
      </w:r>
    </w:p>
    <w:p w:rsidR="002A125E" w:rsidRDefault="002A125E" w:rsidP="00370108">
      <w:pPr>
        <w:pStyle w:val="Normal1"/>
        <w:jc w:val="both"/>
        <w:rPr>
          <w:rFonts w:cs="Arial"/>
          <w:b/>
          <w:i/>
          <w:szCs w:val="22"/>
        </w:rPr>
      </w:pPr>
      <w:r>
        <w:rPr>
          <w:rFonts w:cs="Arial"/>
          <w:b/>
          <w:i/>
          <w:szCs w:val="22"/>
        </w:rPr>
        <w:t>Verontschuldigd:</w:t>
      </w:r>
    </w:p>
    <w:p w:rsidR="00761DDD" w:rsidRPr="00761DDD" w:rsidRDefault="00E158D5" w:rsidP="00370108">
      <w:pPr>
        <w:pStyle w:val="Normal1"/>
        <w:jc w:val="both"/>
        <w:rPr>
          <w:rFonts w:cs="Arial"/>
          <w:szCs w:val="22"/>
        </w:rPr>
      </w:pPr>
      <w:r>
        <w:rPr>
          <w:rFonts w:cs="Arial"/>
          <w:szCs w:val="22"/>
        </w:rPr>
        <w:t>Dhr. S. Cools, waarnemer.</w:t>
      </w:r>
    </w:p>
    <w:p w:rsidR="000466CB" w:rsidRDefault="000466CB" w:rsidP="00370108">
      <w:pPr>
        <w:pStyle w:val="Normal1"/>
        <w:jc w:val="both"/>
        <w:rPr>
          <w:b/>
        </w:rPr>
      </w:pPr>
    </w:p>
    <w:p w:rsidR="009F5019" w:rsidRPr="000466CB" w:rsidRDefault="009F5019" w:rsidP="00370108">
      <w:pPr>
        <w:pStyle w:val="Normal1"/>
        <w:jc w:val="both"/>
        <w:rPr>
          <w:b/>
          <w:u w:val="single"/>
        </w:rPr>
      </w:pPr>
      <w:r w:rsidRPr="000466CB">
        <w:rPr>
          <w:b/>
          <w:u w:val="single"/>
        </w:rPr>
        <w:t>AGENDA</w:t>
      </w:r>
    </w:p>
    <w:p w:rsidR="000466CB" w:rsidRDefault="000466CB" w:rsidP="00370108">
      <w:pPr>
        <w:pStyle w:val="Normal1"/>
        <w:jc w:val="both"/>
        <w:rPr>
          <w:b/>
        </w:rPr>
      </w:pPr>
    </w:p>
    <w:p w:rsidR="00370108" w:rsidRDefault="00554ED2" w:rsidP="00370108">
      <w:pPr>
        <w:pStyle w:val="Normal1"/>
        <w:jc w:val="both"/>
        <w:rPr>
          <w:b/>
        </w:rPr>
      </w:pPr>
      <w:r>
        <w:rPr>
          <w:b/>
        </w:rPr>
        <w:t>1. Algemeen.</w:t>
      </w:r>
    </w:p>
    <w:p w:rsidR="004B23C5" w:rsidRPr="0062168D" w:rsidRDefault="004B23C5" w:rsidP="0062168D">
      <w:pPr>
        <w:pStyle w:val="Normal1"/>
        <w:jc w:val="both"/>
        <w:rPr>
          <w:b/>
        </w:rPr>
      </w:pPr>
      <w:r w:rsidRPr="007B7BCD">
        <w:rPr>
          <w:b/>
        </w:rPr>
        <w:t>1.1</w:t>
      </w:r>
      <w:r>
        <w:rPr>
          <w:b/>
        </w:rPr>
        <w:t xml:space="preserve"> </w:t>
      </w:r>
      <w:r w:rsidRPr="007B7BCD">
        <w:rPr>
          <w:b/>
        </w:rPr>
        <w:t>Goedkeuring verslag vorige vergadering</w:t>
      </w:r>
      <w:r>
        <w:rPr>
          <w:b/>
        </w:rPr>
        <w:t xml:space="preserve"> </w:t>
      </w:r>
    </w:p>
    <w:p w:rsidR="004B23C5" w:rsidRDefault="004B23C5" w:rsidP="004B23C5">
      <w:pPr>
        <w:pStyle w:val="Normal1"/>
        <w:jc w:val="both"/>
      </w:pPr>
      <w:r>
        <w:t xml:space="preserve">De Raad van Bestuur </w:t>
      </w:r>
      <w:r w:rsidR="0062168D">
        <w:t>keurt</w:t>
      </w:r>
      <w:r>
        <w:t xml:space="preserve"> het verslag van </w:t>
      </w:r>
      <w:r w:rsidR="00CE759A">
        <w:t>9 november</w:t>
      </w:r>
      <w:r>
        <w:t xml:space="preserve"> 2017</w:t>
      </w:r>
      <w:r w:rsidR="0062168D">
        <w:t xml:space="preserve"> goed</w:t>
      </w:r>
      <w:r>
        <w:t>.</w:t>
      </w:r>
    </w:p>
    <w:p w:rsidR="00374DCB" w:rsidRDefault="00374DCB" w:rsidP="003119E4">
      <w:pPr>
        <w:pStyle w:val="Normal1"/>
        <w:jc w:val="both"/>
      </w:pPr>
    </w:p>
    <w:p w:rsidR="00370108" w:rsidRDefault="00554ED2" w:rsidP="003119E4">
      <w:pPr>
        <w:pStyle w:val="Normal1"/>
        <w:tabs>
          <w:tab w:val="left" w:pos="567"/>
        </w:tabs>
        <w:jc w:val="both"/>
        <w:rPr>
          <w:b/>
        </w:rPr>
      </w:pPr>
      <w:r>
        <w:rPr>
          <w:b/>
        </w:rPr>
        <w:t>2. Bestuur en beleid.</w:t>
      </w:r>
    </w:p>
    <w:p w:rsidR="00CE759A" w:rsidRPr="00CE759A" w:rsidRDefault="00CE759A" w:rsidP="00CE759A">
      <w:pPr>
        <w:pStyle w:val="Normal1"/>
        <w:tabs>
          <w:tab w:val="left" w:pos="567"/>
        </w:tabs>
        <w:jc w:val="both"/>
        <w:rPr>
          <w:b/>
        </w:rPr>
      </w:pPr>
      <w:r w:rsidRPr="007B7BCD">
        <w:rPr>
          <w:b/>
        </w:rPr>
        <w:t>2.1</w:t>
      </w:r>
      <w:r>
        <w:rPr>
          <w:b/>
        </w:rPr>
        <w:t xml:space="preserve"> </w:t>
      </w:r>
      <w:r w:rsidRPr="007B7BCD">
        <w:rPr>
          <w:b/>
        </w:rPr>
        <w:t xml:space="preserve">Afvaardiging Buitengewone Algemene Vergadering </w:t>
      </w:r>
      <w:r w:rsidR="00083F46">
        <w:rPr>
          <w:b/>
        </w:rPr>
        <w:t>IBOGEM</w:t>
      </w:r>
      <w:r>
        <w:rPr>
          <w:b/>
        </w:rPr>
        <w:t xml:space="preserve"> </w:t>
      </w:r>
    </w:p>
    <w:p w:rsidR="0062168D" w:rsidRDefault="00CE759A" w:rsidP="0062168D">
      <w:pPr>
        <w:pStyle w:val="Normal1"/>
        <w:jc w:val="both"/>
        <w:rPr>
          <w:color w:val="000000"/>
        </w:rPr>
      </w:pPr>
      <w:r>
        <w:rPr>
          <w:color w:val="000000"/>
        </w:rPr>
        <w:t xml:space="preserve">De Raad van Bestuur beslist </w:t>
      </w:r>
      <w:r w:rsidR="0062168D">
        <w:rPr>
          <w:color w:val="000000"/>
        </w:rPr>
        <w:t>om een</w:t>
      </w:r>
      <w:r>
        <w:rPr>
          <w:color w:val="000000"/>
        </w:rPr>
        <w:t xml:space="preserve"> </w:t>
      </w:r>
      <w:r w:rsidR="00F341ED">
        <w:rPr>
          <w:color w:val="000000"/>
        </w:rPr>
        <w:t>bestuurder van ISVAG,</w:t>
      </w:r>
      <w:r>
        <w:rPr>
          <w:color w:val="000000"/>
        </w:rPr>
        <w:t xml:space="preserve"> af te vaardigen naar de buitengewone algemene vergadering van de intercommunale IBOGEM op 5 december 2017 en hem te mandateren de agendapunten goed te keuren.</w:t>
      </w:r>
    </w:p>
    <w:p w:rsidR="0062168D" w:rsidRDefault="0062168D" w:rsidP="0062168D">
      <w:pPr>
        <w:pStyle w:val="Normal1"/>
        <w:jc w:val="both"/>
        <w:rPr>
          <w:color w:val="000000"/>
        </w:rPr>
      </w:pPr>
    </w:p>
    <w:p w:rsidR="00F341ED" w:rsidRPr="0062168D" w:rsidRDefault="00F341ED" w:rsidP="00F341ED">
      <w:pPr>
        <w:pStyle w:val="Normal1"/>
        <w:jc w:val="both"/>
        <w:rPr>
          <w:b/>
        </w:rPr>
      </w:pPr>
      <w:r w:rsidRPr="007B7BCD">
        <w:rPr>
          <w:b/>
        </w:rPr>
        <w:t>2.2</w:t>
      </w:r>
      <w:r>
        <w:rPr>
          <w:b/>
        </w:rPr>
        <w:t xml:space="preserve"> </w:t>
      </w:r>
      <w:r w:rsidRPr="007B7BCD">
        <w:rPr>
          <w:b/>
        </w:rPr>
        <w:t xml:space="preserve">Uitnodiging en afvaardiging Bijzondere Algemene Vergadering (BAV) </w:t>
      </w:r>
      <w:r>
        <w:rPr>
          <w:b/>
        </w:rPr>
        <w:t xml:space="preserve">Intercommunale </w:t>
      </w:r>
      <w:r w:rsidRPr="007B7BCD">
        <w:rPr>
          <w:b/>
        </w:rPr>
        <w:t>Hooge Maey van 21 december 2017</w:t>
      </w:r>
      <w:r>
        <w:rPr>
          <w:b/>
        </w:rPr>
        <w:t xml:space="preserve"> </w:t>
      </w:r>
    </w:p>
    <w:p w:rsidR="00F341ED" w:rsidRDefault="00F341ED" w:rsidP="00F341ED">
      <w:pPr>
        <w:pStyle w:val="Normal1"/>
        <w:jc w:val="both"/>
        <w:rPr>
          <w:color w:val="000000"/>
        </w:rPr>
      </w:pPr>
      <w:r>
        <w:rPr>
          <w:color w:val="000000"/>
        </w:rPr>
        <w:t>De Raad van Bestuur beslist om</w:t>
      </w:r>
      <w:r w:rsidR="0062168D">
        <w:rPr>
          <w:color w:val="000000"/>
        </w:rPr>
        <w:t xml:space="preserve"> een bestuurder af te vaardigen naar </w:t>
      </w:r>
      <w:r>
        <w:rPr>
          <w:color w:val="000000"/>
        </w:rPr>
        <w:t>de Buitengewone Algemene Vergadering van de Intercommunale Vereniging Hooge Maey op 21 december 2017</w:t>
      </w:r>
      <w:r w:rsidR="00191C43">
        <w:rPr>
          <w:color w:val="000000"/>
        </w:rPr>
        <w:t xml:space="preserve"> en hem te mandateren de agendapunten goed te keuren.</w:t>
      </w:r>
    </w:p>
    <w:p w:rsidR="0062168D" w:rsidRDefault="0062168D" w:rsidP="00F341ED">
      <w:pPr>
        <w:pStyle w:val="Normal1"/>
        <w:jc w:val="both"/>
        <w:rPr>
          <w:color w:val="000000"/>
        </w:rPr>
      </w:pPr>
    </w:p>
    <w:p w:rsidR="004B005C" w:rsidRPr="004B005C" w:rsidRDefault="004B005C" w:rsidP="004B005C">
      <w:pPr>
        <w:pStyle w:val="Normal1"/>
        <w:tabs>
          <w:tab w:val="left" w:pos="567"/>
        </w:tabs>
        <w:jc w:val="both"/>
        <w:rPr>
          <w:b/>
        </w:rPr>
      </w:pPr>
      <w:r w:rsidRPr="007B7BCD">
        <w:rPr>
          <w:b/>
        </w:rPr>
        <w:t>2.3</w:t>
      </w:r>
      <w:r>
        <w:rPr>
          <w:b/>
        </w:rPr>
        <w:t xml:space="preserve"> </w:t>
      </w:r>
      <w:r w:rsidRPr="007B7BCD">
        <w:rPr>
          <w:b/>
        </w:rPr>
        <w:t>Uitnodiging BAV Hooge Maey goedkeuring agenda- verzoek vervroegde ontbinding</w:t>
      </w:r>
      <w:r>
        <w:rPr>
          <w:b/>
        </w:rPr>
        <w:t xml:space="preserve"> </w:t>
      </w:r>
    </w:p>
    <w:p w:rsidR="004B005C" w:rsidRDefault="0062168D" w:rsidP="004B005C">
      <w:pPr>
        <w:pStyle w:val="Normal1"/>
        <w:jc w:val="both"/>
        <w:rPr>
          <w:color w:val="000000"/>
        </w:rPr>
      </w:pPr>
      <w:r>
        <w:rPr>
          <w:color w:val="000000"/>
        </w:rPr>
        <w:t>De Raad van Bestuur neemt kennis van het v</w:t>
      </w:r>
      <w:r w:rsidR="004B005C">
        <w:rPr>
          <w:color w:val="000000"/>
        </w:rPr>
        <w:t xml:space="preserve">erzoek </w:t>
      </w:r>
      <w:r>
        <w:rPr>
          <w:color w:val="000000"/>
        </w:rPr>
        <w:t>van</w:t>
      </w:r>
      <w:r w:rsidR="004B005C">
        <w:rPr>
          <w:color w:val="000000"/>
        </w:rPr>
        <w:t xml:space="preserve"> </w:t>
      </w:r>
      <w:r w:rsidR="00197747">
        <w:rPr>
          <w:color w:val="000000"/>
        </w:rPr>
        <w:t xml:space="preserve">de Intercommunale </w:t>
      </w:r>
      <w:r w:rsidR="004B005C">
        <w:rPr>
          <w:color w:val="000000"/>
        </w:rPr>
        <w:t>Hooge Maey om tot ver</w:t>
      </w:r>
      <w:r>
        <w:rPr>
          <w:color w:val="000000"/>
        </w:rPr>
        <w:t xml:space="preserve">vroegde ontbinding te beslissen en </w:t>
      </w:r>
      <w:r w:rsidR="004B005C">
        <w:rPr>
          <w:color w:val="000000"/>
        </w:rPr>
        <w:t>van de agenda van de buitengewone algemene vergadering van Hooge Maey op 21 december 2017.</w:t>
      </w:r>
    </w:p>
    <w:p w:rsidR="004B005C" w:rsidRDefault="0062168D" w:rsidP="004B005C">
      <w:pPr>
        <w:pStyle w:val="Normal1"/>
        <w:jc w:val="both"/>
        <w:rPr>
          <w:color w:val="000000"/>
        </w:rPr>
      </w:pPr>
      <w:r>
        <w:rPr>
          <w:color w:val="000000"/>
        </w:rPr>
        <w:t>De Raad van Bestuur g</w:t>
      </w:r>
      <w:r w:rsidR="00197747">
        <w:rPr>
          <w:color w:val="000000"/>
        </w:rPr>
        <w:t>eeft o</w:t>
      </w:r>
      <w:r w:rsidR="004B005C">
        <w:rPr>
          <w:color w:val="000000"/>
        </w:rPr>
        <w:t xml:space="preserve">pdracht aan </w:t>
      </w:r>
      <w:r w:rsidR="00E158D5">
        <w:rPr>
          <w:color w:val="000000"/>
        </w:rPr>
        <w:t xml:space="preserve">zijn </w:t>
      </w:r>
      <w:r w:rsidR="004B005C">
        <w:rPr>
          <w:color w:val="000000"/>
        </w:rPr>
        <w:t>afgevaardigde om op de buitengewone algemene vergadering van Hooge Maey op 21 december 2017 de agendapunten goed te keuren en alle handelingen te stellen die verband houden met de vervroegde ontbinding van Hooge Maey bij wijze van een veree</w:t>
      </w:r>
      <w:r>
        <w:rPr>
          <w:color w:val="000000"/>
        </w:rPr>
        <w:t>nvoudigde vereffeningsprocedure.</w:t>
      </w:r>
    </w:p>
    <w:p w:rsidR="0062168D" w:rsidRDefault="0062168D" w:rsidP="004B005C">
      <w:pPr>
        <w:pStyle w:val="Normal1"/>
        <w:jc w:val="both"/>
        <w:rPr>
          <w:color w:val="000000"/>
        </w:rPr>
      </w:pPr>
    </w:p>
    <w:p w:rsidR="00AD322D" w:rsidRPr="00AD322D" w:rsidRDefault="00AD322D" w:rsidP="00AD322D">
      <w:pPr>
        <w:pStyle w:val="Normal1"/>
        <w:tabs>
          <w:tab w:val="left" w:pos="567"/>
        </w:tabs>
        <w:jc w:val="both"/>
        <w:rPr>
          <w:b/>
        </w:rPr>
      </w:pPr>
      <w:r w:rsidRPr="007B7BCD">
        <w:rPr>
          <w:b/>
        </w:rPr>
        <w:t>2.4</w:t>
      </w:r>
      <w:r>
        <w:rPr>
          <w:b/>
        </w:rPr>
        <w:t xml:space="preserve"> </w:t>
      </w:r>
      <w:r w:rsidRPr="007B7BCD">
        <w:rPr>
          <w:b/>
        </w:rPr>
        <w:t xml:space="preserve">Aanvraag van een omgevingsvergunning (hervergunning) voor </w:t>
      </w:r>
      <w:r w:rsidR="00083F46" w:rsidRPr="007B7BCD">
        <w:rPr>
          <w:b/>
        </w:rPr>
        <w:t>de bestaande</w:t>
      </w:r>
      <w:r w:rsidRPr="007B7BCD">
        <w:rPr>
          <w:b/>
        </w:rPr>
        <w:t xml:space="preserve"> afvalverbrandingsinstallatie</w:t>
      </w:r>
      <w:r>
        <w:rPr>
          <w:b/>
        </w:rPr>
        <w:t xml:space="preserve"> </w:t>
      </w:r>
    </w:p>
    <w:p w:rsidR="00F341ED" w:rsidRPr="00AD322D" w:rsidRDefault="00AD322D" w:rsidP="00CE759A">
      <w:pPr>
        <w:pStyle w:val="Normal1"/>
        <w:jc w:val="both"/>
      </w:pPr>
      <w:r>
        <w:t>De Raad van Bestuur beslist om het dossier 'Omgevingsvergunningsaanvraag voor de hervergunning van de bestaande afvalverbrandingsinstallatie' goed te keuren voor indiening bij de Vlaamse Overheid.</w:t>
      </w:r>
    </w:p>
    <w:p w:rsidR="002365BF" w:rsidRDefault="002365BF" w:rsidP="00E15A8B">
      <w:pPr>
        <w:pStyle w:val="Normal1"/>
        <w:tabs>
          <w:tab w:val="left" w:pos="567"/>
        </w:tabs>
        <w:jc w:val="both"/>
        <w:rPr>
          <w:b/>
        </w:rPr>
      </w:pPr>
    </w:p>
    <w:p w:rsidR="00E15A8B" w:rsidRDefault="00E15A8B" w:rsidP="00E15A8B">
      <w:pPr>
        <w:pStyle w:val="Normal1"/>
        <w:tabs>
          <w:tab w:val="left" w:pos="567"/>
        </w:tabs>
        <w:jc w:val="both"/>
        <w:rPr>
          <w:b/>
        </w:rPr>
      </w:pPr>
      <w:r>
        <w:rPr>
          <w:b/>
        </w:rPr>
        <w:t>3. Financiën.</w:t>
      </w:r>
    </w:p>
    <w:p w:rsidR="00AD322D" w:rsidRPr="00AD322D" w:rsidRDefault="00AD322D" w:rsidP="00AD322D">
      <w:pPr>
        <w:pStyle w:val="Normal1"/>
        <w:tabs>
          <w:tab w:val="left" w:pos="567"/>
        </w:tabs>
        <w:jc w:val="both"/>
        <w:rPr>
          <w:b/>
        </w:rPr>
      </w:pPr>
      <w:r w:rsidRPr="007B7BCD">
        <w:rPr>
          <w:b/>
        </w:rPr>
        <w:t>3.1</w:t>
      </w:r>
      <w:r>
        <w:rPr>
          <w:b/>
        </w:rPr>
        <w:t xml:space="preserve"> </w:t>
      </w:r>
      <w:r w:rsidRPr="007B7BCD">
        <w:rPr>
          <w:b/>
        </w:rPr>
        <w:t>Aanvoer oktober</w:t>
      </w:r>
    </w:p>
    <w:p w:rsidR="00AD322D" w:rsidRDefault="00AD322D" w:rsidP="00AD322D">
      <w:pPr>
        <w:pStyle w:val="Normal1"/>
        <w:jc w:val="both"/>
      </w:pPr>
      <w:r>
        <w:t>De Raad van Bestuur neemt kennis van het overzicht en van het totaal van de aangevoerde hoeveelheid afval op ISVAG tot en met de maand oktober 2017.</w:t>
      </w:r>
    </w:p>
    <w:p w:rsidR="00966FF7" w:rsidRPr="00966FF7" w:rsidRDefault="00966FF7" w:rsidP="00370108">
      <w:pPr>
        <w:pStyle w:val="Normal1"/>
        <w:tabs>
          <w:tab w:val="left" w:pos="567"/>
        </w:tabs>
        <w:jc w:val="both"/>
      </w:pPr>
    </w:p>
    <w:p w:rsidR="00AD2BC8" w:rsidRDefault="00554ED2" w:rsidP="00370108">
      <w:pPr>
        <w:pStyle w:val="Normal1"/>
        <w:tabs>
          <w:tab w:val="left" w:pos="567"/>
        </w:tabs>
        <w:jc w:val="both"/>
        <w:rPr>
          <w:b/>
        </w:rPr>
      </w:pPr>
      <w:r>
        <w:rPr>
          <w:b/>
        </w:rPr>
        <w:t>4. Exploitatie en onderhoud.</w:t>
      </w:r>
    </w:p>
    <w:p w:rsidR="00966FF7" w:rsidRPr="00AD322D" w:rsidRDefault="00AD322D" w:rsidP="00966FF7">
      <w:pPr>
        <w:pStyle w:val="Normal1"/>
        <w:jc w:val="both"/>
      </w:pPr>
      <w:r w:rsidRPr="00AD322D">
        <w:t>Nihil.</w:t>
      </w:r>
    </w:p>
    <w:p w:rsidR="00603F98" w:rsidRDefault="00603F98" w:rsidP="00C30B06">
      <w:pPr>
        <w:pStyle w:val="Normal1"/>
        <w:tabs>
          <w:tab w:val="left" w:pos="567"/>
        </w:tabs>
        <w:jc w:val="both"/>
        <w:rPr>
          <w:b/>
        </w:rPr>
      </w:pPr>
    </w:p>
    <w:p w:rsidR="00966FF7" w:rsidRDefault="00554ED2" w:rsidP="00966FF7">
      <w:pPr>
        <w:pStyle w:val="Normal1"/>
        <w:tabs>
          <w:tab w:val="left" w:pos="567"/>
        </w:tabs>
        <w:jc w:val="both"/>
        <w:rPr>
          <w:b/>
        </w:rPr>
      </w:pPr>
      <w:r>
        <w:rPr>
          <w:b/>
        </w:rPr>
        <w:t>5. Personeel.</w:t>
      </w:r>
    </w:p>
    <w:p w:rsidR="00966FF7" w:rsidRPr="006778D4" w:rsidRDefault="00AD322D" w:rsidP="00966FF7">
      <w:pPr>
        <w:pStyle w:val="Normal1"/>
        <w:jc w:val="both"/>
      </w:pPr>
      <w:r w:rsidRPr="006778D4">
        <w:t>Nihil</w:t>
      </w:r>
    </w:p>
    <w:p w:rsidR="008E6F15" w:rsidRPr="008E6F15" w:rsidRDefault="008E6F15" w:rsidP="005935DC">
      <w:pPr>
        <w:pStyle w:val="Normal1"/>
        <w:tabs>
          <w:tab w:val="left" w:pos="567"/>
        </w:tabs>
        <w:jc w:val="both"/>
      </w:pPr>
    </w:p>
    <w:p w:rsidR="00773138" w:rsidRDefault="00773138" w:rsidP="005935DC">
      <w:pPr>
        <w:pStyle w:val="Normal1"/>
        <w:tabs>
          <w:tab w:val="left" w:pos="567"/>
        </w:tabs>
        <w:jc w:val="both"/>
        <w:rPr>
          <w:b/>
        </w:rPr>
      </w:pPr>
      <w:r>
        <w:rPr>
          <w:b/>
        </w:rPr>
        <w:t>6. Milieu, veiligheid en gezondheid.</w:t>
      </w:r>
    </w:p>
    <w:p w:rsidR="00C24161" w:rsidRPr="008550B0" w:rsidRDefault="00C24161" w:rsidP="00370108">
      <w:pPr>
        <w:pStyle w:val="Normal1"/>
        <w:tabs>
          <w:tab w:val="left" w:pos="567"/>
        </w:tabs>
        <w:jc w:val="both"/>
      </w:pPr>
      <w:r>
        <w:t>Nihil</w:t>
      </w:r>
    </w:p>
    <w:p w:rsidR="00B24FAA" w:rsidRDefault="00B24FAA" w:rsidP="00370108">
      <w:pPr>
        <w:pStyle w:val="Normal1"/>
        <w:tabs>
          <w:tab w:val="left" w:pos="567"/>
        </w:tabs>
        <w:jc w:val="both"/>
        <w:rPr>
          <w:b/>
        </w:rPr>
      </w:pPr>
    </w:p>
    <w:p w:rsidR="00AD2BC8" w:rsidRDefault="00773138" w:rsidP="00370108">
      <w:pPr>
        <w:pStyle w:val="Normal1"/>
        <w:tabs>
          <w:tab w:val="left" w:pos="567"/>
        </w:tabs>
        <w:jc w:val="both"/>
        <w:rPr>
          <w:b/>
        </w:rPr>
      </w:pPr>
      <w:r>
        <w:rPr>
          <w:b/>
        </w:rPr>
        <w:t xml:space="preserve">7. </w:t>
      </w:r>
      <w:r w:rsidR="00554ED2">
        <w:rPr>
          <w:b/>
        </w:rPr>
        <w:t>Communicatie.</w:t>
      </w:r>
    </w:p>
    <w:p w:rsidR="006778D4" w:rsidRPr="006778D4" w:rsidRDefault="006778D4" w:rsidP="006778D4">
      <w:pPr>
        <w:pStyle w:val="Normal1"/>
        <w:tabs>
          <w:tab w:val="left" w:pos="567"/>
        </w:tabs>
        <w:jc w:val="both"/>
        <w:rPr>
          <w:b/>
        </w:rPr>
      </w:pPr>
      <w:r w:rsidRPr="007B7BCD">
        <w:rPr>
          <w:b/>
        </w:rPr>
        <w:t>7.1</w:t>
      </w:r>
      <w:r>
        <w:rPr>
          <w:b/>
        </w:rPr>
        <w:t xml:space="preserve"> </w:t>
      </w:r>
      <w:r w:rsidRPr="007B7BCD">
        <w:rPr>
          <w:b/>
        </w:rPr>
        <w:t xml:space="preserve">Deelname Open </w:t>
      </w:r>
      <w:proofErr w:type="spellStart"/>
      <w:r w:rsidRPr="007B7BCD">
        <w:rPr>
          <w:b/>
        </w:rPr>
        <w:t>Bedrijvendag</w:t>
      </w:r>
      <w:proofErr w:type="spellEnd"/>
      <w:r w:rsidRPr="007B7BCD">
        <w:rPr>
          <w:b/>
        </w:rPr>
        <w:t xml:space="preserve"> 2018</w:t>
      </w:r>
    </w:p>
    <w:p w:rsidR="006778D4" w:rsidRDefault="006778D4" w:rsidP="006778D4">
      <w:pPr>
        <w:pStyle w:val="Normal1"/>
        <w:jc w:val="both"/>
        <w:rPr>
          <w:color w:val="000000"/>
        </w:rPr>
      </w:pPr>
      <w:r>
        <w:rPr>
          <w:color w:val="000000"/>
        </w:rPr>
        <w:t>De Raad van Bestuur beslist eenparig om ISVAG in te schrijven voor de Open Bedrijvendag op 7 oktober 2018.</w:t>
      </w:r>
    </w:p>
    <w:p w:rsidR="006778D4" w:rsidRDefault="006778D4" w:rsidP="006778D4">
      <w:pPr>
        <w:pStyle w:val="Normal1"/>
        <w:jc w:val="both"/>
      </w:pPr>
    </w:p>
    <w:p w:rsidR="006778D4" w:rsidRDefault="006778D4" w:rsidP="006778D4">
      <w:pPr>
        <w:pStyle w:val="Normal1"/>
        <w:tabs>
          <w:tab w:val="left" w:pos="567"/>
        </w:tabs>
        <w:jc w:val="both"/>
        <w:rPr>
          <w:b/>
        </w:rPr>
      </w:pPr>
      <w:r>
        <w:rPr>
          <w:b/>
        </w:rPr>
        <w:t>8. Varia.</w:t>
      </w:r>
    </w:p>
    <w:p w:rsidR="006778D4" w:rsidRPr="00D23706" w:rsidRDefault="006778D4" w:rsidP="00D23706">
      <w:pPr>
        <w:pStyle w:val="Normal1"/>
        <w:tabs>
          <w:tab w:val="left" w:pos="567"/>
        </w:tabs>
        <w:jc w:val="both"/>
        <w:rPr>
          <w:b/>
        </w:rPr>
      </w:pPr>
      <w:r w:rsidRPr="007B7BCD">
        <w:rPr>
          <w:b/>
        </w:rPr>
        <w:t>8.1</w:t>
      </w:r>
      <w:r>
        <w:rPr>
          <w:b/>
        </w:rPr>
        <w:t xml:space="preserve"> </w:t>
      </w:r>
      <w:r w:rsidRPr="007B7BCD">
        <w:rPr>
          <w:b/>
        </w:rPr>
        <w:t>Vergaderkalender 2018</w:t>
      </w:r>
    </w:p>
    <w:p w:rsidR="006778D4" w:rsidRDefault="006778D4" w:rsidP="006778D4">
      <w:pPr>
        <w:pStyle w:val="Normal1"/>
        <w:jc w:val="both"/>
        <w:rPr>
          <w:color w:val="000000"/>
        </w:rPr>
      </w:pPr>
      <w:r>
        <w:rPr>
          <w:color w:val="000000"/>
        </w:rPr>
        <w:t>De Raad van Bestuur neemt kennis van de vergaderkalender voor de eerste jaarhelft 2018.</w:t>
      </w:r>
    </w:p>
    <w:p w:rsidR="00D23706" w:rsidRDefault="00D23706" w:rsidP="006778D4">
      <w:pPr>
        <w:pStyle w:val="Normal1"/>
        <w:jc w:val="both"/>
        <w:rPr>
          <w:color w:val="000000"/>
        </w:rPr>
      </w:pPr>
    </w:p>
    <w:p w:rsidR="004D33C8" w:rsidRDefault="00D23706" w:rsidP="006778D4">
      <w:pPr>
        <w:pStyle w:val="Normal1"/>
        <w:jc w:val="both"/>
        <w:rPr>
          <w:b/>
          <w:color w:val="000000"/>
        </w:rPr>
      </w:pPr>
      <w:r>
        <w:rPr>
          <w:b/>
          <w:color w:val="000000"/>
        </w:rPr>
        <w:t>8.2 Dossier EIB</w:t>
      </w:r>
    </w:p>
    <w:p w:rsidR="003F337D" w:rsidRDefault="003F337D" w:rsidP="003F337D">
      <w:pPr>
        <w:pStyle w:val="Normal1"/>
        <w:jc w:val="both"/>
        <w:rPr>
          <w:color w:val="000000"/>
        </w:rPr>
      </w:pPr>
      <w:r>
        <w:rPr>
          <w:color w:val="000000"/>
        </w:rPr>
        <w:t>De Raad van Bestuur neemt kennis van de stand van zaken</w:t>
      </w:r>
      <w:r>
        <w:rPr>
          <w:color w:val="000000"/>
        </w:rPr>
        <w:t xml:space="preserve"> van de aanvraagprocedure tot het bekomen van een lening bij de EIB.</w:t>
      </w:r>
    </w:p>
    <w:p w:rsidR="007C58C3" w:rsidRPr="00A02F77" w:rsidRDefault="007C58C3" w:rsidP="006778D4">
      <w:pPr>
        <w:pStyle w:val="Normal1"/>
        <w:jc w:val="both"/>
        <w:rPr>
          <w:color w:val="000000"/>
        </w:rPr>
      </w:pPr>
    </w:p>
    <w:p w:rsidR="00A02F77" w:rsidRDefault="00A02F77" w:rsidP="006778D4">
      <w:pPr>
        <w:pStyle w:val="Normal1"/>
        <w:jc w:val="both"/>
        <w:rPr>
          <w:b/>
          <w:color w:val="000000"/>
        </w:rPr>
      </w:pPr>
    </w:p>
    <w:p w:rsidR="004D33C8" w:rsidRDefault="004D33C8" w:rsidP="006778D4">
      <w:pPr>
        <w:pStyle w:val="Normal1"/>
        <w:jc w:val="both"/>
        <w:rPr>
          <w:b/>
          <w:color w:val="000000"/>
        </w:rPr>
      </w:pPr>
      <w:r>
        <w:rPr>
          <w:b/>
          <w:color w:val="000000"/>
        </w:rPr>
        <w:t>8.3</w:t>
      </w:r>
      <w:r w:rsidR="00D23706">
        <w:rPr>
          <w:b/>
          <w:color w:val="000000"/>
        </w:rPr>
        <w:t xml:space="preserve"> Nieuwjaarsdiner</w:t>
      </w:r>
    </w:p>
    <w:p w:rsidR="004D33C8" w:rsidRDefault="004D33C8" w:rsidP="006778D4">
      <w:pPr>
        <w:pStyle w:val="Normal1"/>
        <w:jc w:val="both"/>
        <w:rPr>
          <w:color w:val="000000"/>
        </w:rPr>
      </w:pPr>
      <w:r>
        <w:rPr>
          <w:color w:val="000000"/>
        </w:rPr>
        <w:t>Het jaarlijks Nieuwjaarsdiner</w:t>
      </w:r>
      <w:r w:rsidR="00DE2310">
        <w:rPr>
          <w:color w:val="000000"/>
        </w:rPr>
        <w:t xml:space="preserve">, aangeboden aan de leden van de </w:t>
      </w:r>
      <w:r w:rsidR="005B5759">
        <w:rPr>
          <w:color w:val="000000"/>
        </w:rPr>
        <w:t>r</w:t>
      </w:r>
      <w:r w:rsidR="00DE2310">
        <w:rPr>
          <w:color w:val="000000"/>
        </w:rPr>
        <w:t xml:space="preserve">aad van </w:t>
      </w:r>
      <w:r w:rsidR="005B5759">
        <w:rPr>
          <w:color w:val="000000"/>
        </w:rPr>
        <w:t>b</w:t>
      </w:r>
      <w:r w:rsidR="00DE2310">
        <w:rPr>
          <w:color w:val="000000"/>
        </w:rPr>
        <w:t>estuur</w:t>
      </w:r>
      <w:r w:rsidR="007C58C3">
        <w:rPr>
          <w:color w:val="000000"/>
        </w:rPr>
        <w:t>,</w:t>
      </w:r>
      <w:r w:rsidR="00DE2310">
        <w:rPr>
          <w:color w:val="000000"/>
        </w:rPr>
        <w:t xml:space="preserve"> zal plaatshebben op vrijdag 19 januari 2018.</w:t>
      </w:r>
    </w:p>
    <w:p w:rsidR="00DE2310" w:rsidRDefault="00DE2310" w:rsidP="006778D4">
      <w:pPr>
        <w:pStyle w:val="Normal1"/>
        <w:jc w:val="both"/>
        <w:rPr>
          <w:color w:val="000000"/>
        </w:rPr>
      </w:pPr>
    </w:p>
    <w:p w:rsidR="00DE2310" w:rsidRDefault="00D23706" w:rsidP="006778D4">
      <w:pPr>
        <w:pStyle w:val="Normal1"/>
        <w:jc w:val="both"/>
        <w:rPr>
          <w:b/>
          <w:color w:val="000000"/>
        </w:rPr>
      </w:pPr>
      <w:r>
        <w:rPr>
          <w:b/>
          <w:color w:val="000000"/>
        </w:rPr>
        <w:t>8.4 Winterconcert 2017</w:t>
      </w:r>
    </w:p>
    <w:p w:rsidR="00DE2310" w:rsidRPr="00DE2310" w:rsidRDefault="00DE2310" w:rsidP="006778D4">
      <w:pPr>
        <w:pStyle w:val="Normal1"/>
        <w:jc w:val="both"/>
        <w:rPr>
          <w:color w:val="000000"/>
        </w:rPr>
      </w:pPr>
      <w:r>
        <w:rPr>
          <w:color w:val="000000"/>
        </w:rPr>
        <w:t xml:space="preserve">Leden van de raad van bestuur die belangstelling hebben voor het “Winterconcert” </w:t>
      </w:r>
      <w:r w:rsidR="007C58C3">
        <w:rPr>
          <w:color w:val="000000"/>
        </w:rPr>
        <w:t>op woensdag 20 december</w:t>
      </w:r>
      <w:r>
        <w:rPr>
          <w:color w:val="000000"/>
        </w:rPr>
        <w:t xml:space="preserve">, kunnen zich aanmelden bij het secretariaat van ISVAG. </w:t>
      </w:r>
    </w:p>
    <w:p w:rsidR="006778D4" w:rsidRDefault="006778D4" w:rsidP="00370108">
      <w:pPr>
        <w:pStyle w:val="Normal1"/>
        <w:tabs>
          <w:tab w:val="left" w:pos="567"/>
        </w:tabs>
        <w:jc w:val="both"/>
        <w:rPr>
          <w:b/>
        </w:rPr>
      </w:pPr>
      <w:bookmarkStart w:id="0" w:name="_GoBack"/>
      <w:bookmarkEnd w:id="0"/>
    </w:p>
    <w:sectPr w:rsidR="006778D4" w:rsidSect="00B407AC">
      <w:headerReference w:type="default" r:id="rId8"/>
      <w:footerReference w:type="even" r:id="rId9"/>
      <w:footerReference w:type="default" r:id="rId10"/>
      <w:footerReference w:type="first" r:id="rId11"/>
      <w:pgSz w:w="11907" w:h="16840" w:code="9"/>
      <w:pgMar w:top="1418" w:right="1418" w:bottom="1560" w:left="1418" w:header="567" w:footer="567" w:gutter="0"/>
      <w:paperSrc w:first="259" w:other="259"/>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FB" w:rsidRDefault="002416FB">
      <w:pPr>
        <w:spacing w:after="0"/>
      </w:pPr>
      <w:r>
        <w:separator/>
      </w:r>
    </w:p>
  </w:endnote>
  <w:endnote w:type="continuationSeparator" w:id="0">
    <w:p w:rsidR="002416FB" w:rsidRDefault="002416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lverlightCustomFont;compone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2D" w:rsidRDefault="00AD322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AD322D" w:rsidRDefault="00AD32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2D" w:rsidRDefault="00AD322D" w:rsidP="00B407AC">
    <w:pPr>
      <w:pStyle w:val="Voettekst"/>
      <w:keepLines w:val="0"/>
      <w:pBdr>
        <w:top w:val="none" w:sz="0" w:space="0" w:color="auto"/>
      </w:pBdr>
      <w:spacing w:befor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2D" w:rsidRPr="000E7D61" w:rsidRDefault="00AD322D" w:rsidP="00B407AC">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FB" w:rsidRDefault="002416FB">
      <w:pPr>
        <w:spacing w:after="0"/>
      </w:pPr>
      <w:r>
        <w:separator/>
      </w:r>
    </w:p>
  </w:footnote>
  <w:footnote w:type="continuationSeparator" w:id="0">
    <w:p w:rsidR="002416FB" w:rsidRDefault="002416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2D" w:rsidRPr="00E01B00" w:rsidRDefault="00AD322D" w:rsidP="00B407AC">
    <w:pPr>
      <w:pStyle w:val="Koptekst"/>
      <w:keepLines w:val="0"/>
      <w:tabs>
        <w:tab w:val="clear" w:pos="0"/>
        <w:tab w:val="clear" w:pos="432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229"/>
    <w:multiLevelType w:val="hybridMultilevel"/>
    <w:tmpl w:val="F4BA0C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8F6189"/>
    <w:multiLevelType w:val="hybridMultilevel"/>
    <w:tmpl w:val="1CD8FF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0D1AEC"/>
    <w:multiLevelType w:val="hybridMultilevel"/>
    <w:tmpl w:val="1EE0E0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B121E4"/>
    <w:multiLevelType w:val="hybridMultilevel"/>
    <w:tmpl w:val="B02E40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3E4FA3"/>
    <w:multiLevelType w:val="hybridMultilevel"/>
    <w:tmpl w:val="D398F5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EB4CD1"/>
    <w:multiLevelType w:val="hybridMultilevel"/>
    <w:tmpl w:val="621A0930"/>
    <w:lvl w:ilvl="0" w:tplc="A2E8094A">
      <w:start w:val="1"/>
      <w:numFmt w:val="decimal"/>
      <w:lvlText w:val="%1."/>
      <w:lvlJc w:val="left"/>
      <w:pPr>
        <w:ind w:left="866" w:hanging="360"/>
      </w:pPr>
    </w:lvl>
    <w:lvl w:ilvl="1" w:tplc="E0BC1AB2" w:tentative="1">
      <w:start w:val="1"/>
      <w:numFmt w:val="lowerLetter"/>
      <w:lvlText w:val="%2."/>
      <w:lvlJc w:val="left"/>
      <w:pPr>
        <w:ind w:left="1586" w:hanging="360"/>
      </w:pPr>
    </w:lvl>
    <w:lvl w:ilvl="2" w:tplc="9F1457AC" w:tentative="1">
      <w:start w:val="1"/>
      <w:numFmt w:val="lowerRoman"/>
      <w:lvlText w:val="%3."/>
      <w:lvlJc w:val="right"/>
      <w:pPr>
        <w:ind w:left="2306" w:hanging="180"/>
      </w:pPr>
    </w:lvl>
    <w:lvl w:ilvl="3" w:tplc="D5106B3A" w:tentative="1">
      <w:start w:val="1"/>
      <w:numFmt w:val="decimal"/>
      <w:lvlText w:val="%4."/>
      <w:lvlJc w:val="left"/>
      <w:pPr>
        <w:ind w:left="3026" w:hanging="360"/>
      </w:pPr>
    </w:lvl>
    <w:lvl w:ilvl="4" w:tplc="14BEFFE4" w:tentative="1">
      <w:start w:val="1"/>
      <w:numFmt w:val="lowerLetter"/>
      <w:lvlText w:val="%5."/>
      <w:lvlJc w:val="left"/>
      <w:pPr>
        <w:ind w:left="3746" w:hanging="360"/>
      </w:pPr>
    </w:lvl>
    <w:lvl w:ilvl="5" w:tplc="764A6F2C" w:tentative="1">
      <w:start w:val="1"/>
      <w:numFmt w:val="lowerRoman"/>
      <w:lvlText w:val="%6."/>
      <w:lvlJc w:val="right"/>
      <w:pPr>
        <w:ind w:left="4466" w:hanging="180"/>
      </w:pPr>
    </w:lvl>
    <w:lvl w:ilvl="6" w:tplc="7DE40662" w:tentative="1">
      <w:start w:val="1"/>
      <w:numFmt w:val="decimal"/>
      <w:lvlText w:val="%7."/>
      <w:lvlJc w:val="left"/>
      <w:pPr>
        <w:ind w:left="5186" w:hanging="360"/>
      </w:pPr>
    </w:lvl>
    <w:lvl w:ilvl="7" w:tplc="3C54BAEC" w:tentative="1">
      <w:start w:val="1"/>
      <w:numFmt w:val="lowerLetter"/>
      <w:lvlText w:val="%8."/>
      <w:lvlJc w:val="left"/>
      <w:pPr>
        <w:ind w:left="5906" w:hanging="360"/>
      </w:pPr>
    </w:lvl>
    <w:lvl w:ilvl="8" w:tplc="627A516E" w:tentative="1">
      <w:start w:val="1"/>
      <w:numFmt w:val="lowerRoman"/>
      <w:lvlText w:val="%9."/>
      <w:lvlJc w:val="right"/>
      <w:pPr>
        <w:ind w:left="6626" w:hanging="180"/>
      </w:pPr>
    </w:lvl>
  </w:abstractNum>
  <w:abstractNum w:abstractNumId="6" w15:restartNumberingAfterBreak="0">
    <w:nsid w:val="11E8122A"/>
    <w:multiLevelType w:val="hybridMultilevel"/>
    <w:tmpl w:val="012EC2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1850CE"/>
    <w:multiLevelType w:val="hybridMultilevel"/>
    <w:tmpl w:val="56B243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FD74485"/>
    <w:multiLevelType w:val="hybridMultilevel"/>
    <w:tmpl w:val="DB12C2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912E1A"/>
    <w:multiLevelType w:val="hybridMultilevel"/>
    <w:tmpl w:val="C73280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E83B40"/>
    <w:multiLevelType w:val="hybridMultilevel"/>
    <w:tmpl w:val="AFEC688C"/>
    <w:lvl w:ilvl="0" w:tplc="8DCA1CF2">
      <w:numFmt w:val="bullet"/>
      <w:lvlText w:val="-"/>
      <w:lvlJc w:val="left"/>
      <w:pPr>
        <w:ind w:left="720" w:hanging="360"/>
      </w:pPr>
      <w:rPr>
        <w:rFonts w:ascii="Century Gothic" w:eastAsia="Times New Roman" w:hAnsi="Century Gothic"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762082"/>
    <w:multiLevelType w:val="hybridMultilevel"/>
    <w:tmpl w:val="B9CE8F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FB51E7"/>
    <w:multiLevelType w:val="hybridMultilevel"/>
    <w:tmpl w:val="B56EE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E5C3E22"/>
    <w:multiLevelType w:val="hybridMultilevel"/>
    <w:tmpl w:val="B106DA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3708AC"/>
    <w:multiLevelType w:val="hybridMultilevel"/>
    <w:tmpl w:val="DB12C6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05306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EBF7201"/>
    <w:multiLevelType w:val="hybridMultilevel"/>
    <w:tmpl w:val="C77680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0BB013C"/>
    <w:multiLevelType w:val="hybridMultilevel"/>
    <w:tmpl w:val="1CA0A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BB34B1E"/>
    <w:multiLevelType w:val="hybridMultilevel"/>
    <w:tmpl w:val="1D8263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0EC21DD"/>
    <w:multiLevelType w:val="hybridMultilevel"/>
    <w:tmpl w:val="A97473EE"/>
    <w:lvl w:ilvl="0" w:tplc="9CACF6FA">
      <w:start w:val="1"/>
      <w:numFmt w:val="decimal"/>
      <w:lvlText w:val="%1."/>
      <w:lvlJc w:val="left"/>
      <w:pPr>
        <w:ind w:left="720" w:hanging="360"/>
      </w:pPr>
    </w:lvl>
    <w:lvl w:ilvl="1" w:tplc="6C3CDC32" w:tentative="1">
      <w:start w:val="1"/>
      <w:numFmt w:val="lowerLetter"/>
      <w:lvlText w:val="%2."/>
      <w:lvlJc w:val="left"/>
      <w:pPr>
        <w:ind w:left="1440" w:hanging="360"/>
      </w:pPr>
    </w:lvl>
    <w:lvl w:ilvl="2" w:tplc="E78C8FF8" w:tentative="1">
      <w:start w:val="1"/>
      <w:numFmt w:val="lowerRoman"/>
      <w:lvlText w:val="%3."/>
      <w:lvlJc w:val="right"/>
      <w:pPr>
        <w:ind w:left="2160" w:hanging="180"/>
      </w:pPr>
    </w:lvl>
    <w:lvl w:ilvl="3" w:tplc="9800A878" w:tentative="1">
      <w:start w:val="1"/>
      <w:numFmt w:val="decimal"/>
      <w:lvlText w:val="%4."/>
      <w:lvlJc w:val="left"/>
      <w:pPr>
        <w:ind w:left="2880" w:hanging="360"/>
      </w:pPr>
    </w:lvl>
    <w:lvl w:ilvl="4" w:tplc="834457B2" w:tentative="1">
      <w:start w:val="1"/>
      <w:numFmt w:val="lowerLetter"/>
      <w:lvlText w:val="%5."/>
      <w:lvlJc w:val="left"/>
      <w:pPr>
        <w:ind w:left="3600" w:hanging="360"/>
      </w:pPr>
    </w:lvl>
    <w:lvl w:ilvl="5" w:tplc="D56E702A" w:tentative="1">
      <w:start w:val="1"/>
      <w:numFmt w:val="lowerRoman"/>
      <w:lvlText w:val="%6."/>
      <w:lvlJc w:val="right"/>
      <w:pPr>
        <w:ind w:left="4320" w:hanging="180"/>
      </w:pPr>
    </w:lvl>
    <w:lvl w:ilvl="6" w:tplc="87AAE9AA" w:tentative="1">
      <w:start w:val="1"/>
      <w:numFmt w:val="decimal"/>
      <w:lvlText w:val="%7."/>
      <w:lvlJc w:val="left"/>
      <w:pPr>
        <w:ind w:left="5040" w:hanging="360"/>
      </w:pPr>
    </w:lvl>
    <w:lvl w:ilvl="7" w:tplc="B3F439F6" w:tentative="1">
      <w:start w:val="1"/>
      <w:numFmt w:val="lowerLetter"/>
      <w:lvlText w:val="%8."/>
      <w:lvlJc w:val="left"/>
      <w:pPr>
        <w:ind w:left="5760" w:hanging="360"/>
      </w:pPr>
    </w:lvl>
    <w:lvl w:ilvl="8" w:tplc="0ABAE866" w:tentative="1">
      <w:start w:val="1"/>
      <w:numFmt w:val="lowerRoman"/>
      <w:lvlText w:val="%9."/>
      <w:lvlJc w:val="right"/>
      <w:pPr>
        <w:ind w:left="6480" w:hanging="180"/>
      </w:pPr>
    </w:lvl>
  </w:abstractNum>
  <w:abstractNum w:abstractNumId="20" w15:restartNumberingAfterBreak="0">
    <w:nsid w:val="55AA1959"/>
    <w:multiLevelType w:val="hybridMultilevel"/>
    <w:tmpl w:val="53E020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9804679"/>
    <w:multiLevelType w:val="hybridMultilevel"/>
    <w:tmpl w:val="ABC072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F103DD5"/>
    <w:multiLevelType w:val="hybridMultilevel"/>
    <w:tmpl w:val="A29243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2C9024A"/>
    <w:multiLevelType w:val="hybridMultilevel"/>
    <w:tmpl w:val="095EB6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33706B"/>
    <w:multiLevelType w:val="hybridMultilevel"/>
    <w:tmpl w:val="1542F0A6"/>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5" w15:restartNumberingAfterBreak="0">
    <w:nsid w:val="69ED6A19"/>
    <w:multiLevelType w:val="hybridMultilevel"/>
    <w:tmpl w:val="FF96B0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E353E2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E353E2D"/>
    <w:multiLevelType w:val="multilevel"/>
    <w:tmpl w:val="509E25F2"/>
    <w:lvl w:ilvl="0">
      <w:start w:val="1"/>
      <w:numFmt w:val="decimal"/>
      <w:pStyle w:val="OpmaakprofielKop11"/>
      <w:lvlText w:val="%1."/>
      <w:lvlJc w:val="left"/>
      <w:pPr>
        <w:tabs>
          <w:tab w:val="num" w:pos="720"/>
        </w:tabs>
        <w:ind w:left="360" w:hanging="360"/>
      </w:pPr>
      <w:rPr>
        <w:rFonts w:hint="default"/>
        <w:color w:val="auto"/>
        <w:u w:val="single"/>
      </w:rPr>
    </w:lvl>
    <w:lvl w:ilvl="1">
      <w:start w:val="1"/>
      <w:numFmt w:val="decimal"/>
      <w:pStyle w:val="Heading20"/>
      <w:lvlText w:val="%1.%2."/>
      <w:lvlJc w:val="left"/>
      <w:pPr>
        <w:tabs>
          <w:tab w:val="num" w:pos="1800"/>
        </w:tabs>
        <w:ind w:left="792" w:hanging="432"/>
      </w:pPr>
      <w:rPr>
        <w:rFonts w:hint="default"/>
      </w:rPr>
    </w:lvl>
    <w:lvl w:ilvl="2">
      <w:start w:val="1"/>
      <w:numFmt w:val="decimal"/>
      <w:pStyle w:val="Heading30"/>
      <w:lvlText w:val="%1.%2.%3."/>
      <w:lvlJc w:val="left"/>
      <w:pPr>
        <w:tabs>
          <w:tab w:val="num" w:pos="2880"/>
        </w:tabs>
        <w:ind w:left="1224" w:hanging="504"/>
      </w:pPr>
      <w:rPr>
        <w:rFonts w:hint="default"/>
      </w:rPr>
    </w:lvl>
    <w:lvl w:ilvl="3">
      <w:start w:val="1"/>
      <w:numFmt w:val="decimal"/>
      <w:pStyle w:val="Heading40"/>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8" w15:restartNumberingAfterBreak="0">
    <w:nsid w:val="6E353E2E"/>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sz w:val="22"/>
        <w:szCs w:val="22"/>
      </w:rPr>
    </w:lvl>
    <w:lvl w:ilvl="1">
      <w:start w:val="1"/>
      <w:numFmt w:val="bullet"/>
      <w:lvlText w:val="◯"/>
      <w:lvlJc w:val="left"/>
      <w:pPr>
        <w:ind w:left="1080" w:hanging="360"/>
      </w:pPr>
      <w:rPr>
        <w:rFonts w:ascii="/SilverlightCustomFont;componen" w:hAnsi="/SilverlightCustomFont;componen" w:cs="/SilverlightCustomFont;componen"/>
        <w:sz w:val="22"/>
        <w:szCs w:val="22"/>
      </w:rPr>
    </w:lvl>
    <w:lvl w:ilvl="2">
      <w:start w:val="1"/>
      <w:numFmt w:val="bullet"/>
      <w:lvlText w:val="◾"/>
      <w:lvlJc w:val="left"/>
      <w:pPr>
        <w:ind w:left="1440" w:hanging="360"/>
      </w:pPr>
      <w:rPr>
        <w:rFonts w:ascii="/SilverlightCustomFont;componen" w:hAnsi="/SilverlightCustomFont;componen" w:cs="/SilverlightCustomFont;componen"/>
        <w:sz w:val="22"/>
        <w:szCs w:val="22"/>
      </w:rPr>
    </w:lvl>
    <w:lvl w:ilvl="3">
      <w:start w:val="1"/>
      <w:numFmt w:val="bullet"/>
      <w:lvlText w:val="●"/>
      <w:lvlJc w:val="left"/>
      <w:pPr>
        <w:ind w:left="1800" w:hanging="360"/>
      </w:pPr>
      <w:rPr>
        <w:rFonts w:ascii="/SilverlightCustomFont;componen" w:hAnsi="/SilverlightCustomFont;componen" w:cs="/SilverlightCustomFont;componen"/>
        <w:sz w:val="22"/>
        <w:szCs w:val="22"/>
      </w:rPr>
    </w:lvl>
    <w:lvl w:ilvl="4">
      <w:start w:val="1"/>
      <w:numFmt w:val="bullet"/>
      <w:lvlText w:val="◯"/>
      <w:lvlJc w:val="left"/>
      <w:pPr>
        <w:ind w:left="2160" w:hanging="360"/>
      </w:pPr>
      <w:rPr>
        <w:rFonts w:ascii="/SilverlightCustomFont;componen" w:hAnsi="/SilverlightCustomFont;componen" w:cs="/SilverlightCustomFont;componen"/>
        <w:sz w:val="22"/>
        <w:szCs w:val="22"/>
      </w:rPr>
    </w:lvl>
    <w:lvl w:ilvl="5">
      <w:start w:val="1"/>
      <w:numFmt w:val="bullet"/>
      <w:lvlText w:val="◾"/>
      <w:lvlJc w:val="left"/>
      <w:pPr>
        <w:ind w:left="2520" w:hanging="360"/>
      </w:pPr>
      <w:rPr>
        <w:rFonts w:ascii="/SilverlightCustomFont;componen" w:hAnsi="/SilverlightCustomFont;componen" w:cs="/SilverlightCustomFont;componen"/>
        <w:sz w:val="22"/>
        <w:szCs w:val="22"/>
      </w:rPr>
    </w:lvl>
    <w:lvl w:ilvl="6">
      <w:start w:val="1"/>
      <w:numFmt w:val="bullet"/>
      <w:lvlText w:val="●"/>
      <w:lvlJc w:val="left"/>
      <w:pPr>
        <w:ind w:left="2880" w:hanging="360"/>
      </w:pPr>
      <w:rPr>
        <w:rFonts w:ascii="/SilverlightCustomFont;componen" w:hAnsi="/SilverlightCustomFont;componen" w:cs="/SilverlightCustomFont;componen"/>
        <w:sz w:val="22"/>
        <w:szCs w:val="22"/>
      </w:rPr>
    </w:lvl>
    <w:lvl w:ilvl="7">
      <w:start w:val="1"/>
      <w:numFmt w:val="bullet"/>
      <w:lvlText w:val="◯"/>
      <w:lvlJc w:val="left"/>
      <w:pPr>
        <w:ind w:left="3240" w:hanging="360"/>
      </w:pPr>
      <w:rPr>
        <w:rFonts w:ascii="/SilverlightCustomFont;componen" w:hAnsi="/SilverlightCustomFont;componen" w:cs="/SilverlightCustomFont;componen"/>
        <w:sz w:val="22"/>
        <w:szCs w:val="22"/>
      </w:rPr>
    </w:lvl>
    <w:lvl w:ilvl="8">
      <w:start w:val="1"/>
      <w:numFmt w:val="bullet"/>
      <w:lvlText w:val="◾"/>
      <w:lvlJc w:val="left"/>
      <w:pPr>
        <w:ind w:left="3600" w:hanging="360"/>
      </w:pPr>
      <w:rPr>
        <w:rFonts w:ascii="/SilverlightCustomFont;componen" w:hAnsi="/SilverlightCustomFont;componen" w:cs="/SilverlightCustomFont;componen"/>
        <w:sz w:val="22"/>
        <w:szCs w:val="22"/>
      </w:rPr>
    </w:lvl>
  </w:abstractNum>
  <w:abstractNum w:abstractNumId="29" w15:restartNumberingAfterBreak="0">
    <w:nsid w:val="6E353E2F"/>
    <w:multiLevelType w:val="multilevel"/>
    <w:tmpl w:val="00000000"/>
    <w:numStyleLink w:val="BulletList"/>
  </w:abstractNum>
  <w:abstractNum w:abstractNumId="30" w15:restartNumberingAfterBreak="0">
    <w:nsid w:val="6E353E30"/>
    <w:multiLevelType w:val="multilevel"/>
    <w:tmpl w:val="00000000"/>
    <w:lvl w:ilvl="0">
      <w:start w:val="1"/>
      <w:numFmt w:val="bullet"/>
      <w:lvlText w:val="●"/>
      <w:lvlJc w:val="left"/>
      <w:pPr>
        <w:ind w:left="720" w:hanging="360"/>
      </w:pPr>
      <w:rPr>
        <w:rFonts w:ascii="Century Gothic" w:eastAsia="Century Gothic" w:hAnsi="Century Gothic" w:cs="Century Gothic"/>
        <w:sz w:val="22"/>
        <w:szCs w:val="22"/>
      </w:rPr>
    </w:lvl>
    <w:lvl w:ilvl="1">
      <w:start w:val="1"/>
      <w:numFmt w:val="bullet"/>
      <w:lvlText w:val="◯"/>
      <w:lvlJc w:val="left"/>
      <w:pPr>
        <w:ind w:left="1080" w:hanging="360"/>
      </w:pPr>
      <w:rPr>
        <w:rFonts w:ascii="/SilverlightCustomFont;componen" w:hAnsi="/SilverlightCustomFont;componen" w:cs="/SilverlightCustomFont;componen"/>
        <w:sz w:val="22"/>
        <w:szCs w:val="22"/>
      </w:rPr>
    </w:lvl>
    <w:lvl w:ilvl="2">
      <w:start w:val="1"/>
      <w:numFmt w:val="bullet"/>
      <w:lvlText w:val="◾"/>
      <w:lvlJc w:val="left"/>
      <w:pPr>
        <w:ind w:left="1440" w:hanging="360"/>
      </w:pPr>
      <w:rPr>
        <w:rFonts w:ascii="/SilverlightCustomFont;componen" w:hAnsi="/SilverlightCustomFont;componen" w:cs="/SilverlightCustomFont;componen"/>
        <w:sz w:val="22"/>
        <w:szCs w:val="22"/>
      </w:rPr>
    </w:lvl>
    <w:lvl w:ilvl="3">
      <w:start w:val="1"/>
      <w:numFmt w:val="bullet"/>
      <w:lvlText w:val="●"/>
      <w:lvlJc w:val="left"/>
      <w:pPr>
        <w:ind w:left="1800" w:hanging="360"/>
      </w:pPr>
      <w:rPr>
        <w:rFonts w:ascii="/SilverlightCustomFont;componen" w:hAnsi="/SilverlightCustomFont;componen" w:cs="/SilverlightCustomFont;componen"/>
        <w:sz w:val="22"/>
        <w:szCs w:val="22"/>
      </w:rPr>
    </w:lvl>
    <w:lvl w:ilvl="4">
      <w:start w:val="1"/>
      <w:numFmt w:val="bullet"/>
      <w:lvlText w:val="◯"/>
      <w:lvlJc w:val="left"/>
      <w:pPr>
        <w:ind w:left="2160" w:hanging="360"/>
      </w:pPr>
      <w:rPr>
        <w:rFonts w:ascii="/SilverlightCustomFont;componen" w:hAnsi="/SilverlightCustomFont;componen" w:cs="/SilverlightCustomFont;componen"/>
        <w:sz w:val="22"/>
        <w:szCs w:val="22"/>
      </w:rPr>
    </w:lvl>
    <w:lvl w:ilvl="5">
      <w:start w:val="1"/>
      <w:numFmt w:val="bullet"/>
      <w:lvlText w:val="◾"/>
      <w:lvlJc w:val="left"/>
      <w:pPr>
        <w:ind w:left="2520" w:hanging="360"/>
      </w:pPr>
      <w:rPr>
        <w:rFonts w:ascii="/SilverlightCustomFont;componen" w:hAnsi="/SilverlightCustomFont;componen" w:cs="/SilverlightCustomFont;componen"/>
        <w:sz w:val="22"/>
        <w:szCs w:val="22"/>
      </w:rPr>
    </w:lvl>
    <w:lvl w:ilvl="6">
      <w:start w:val="1"/>
      <w:numFmt w:val="bullet"/>
      <w:lvlText w:val="●"/>
      <w:lvlJc w:val="left"/>
      <w:pPr>
        <w:ind w:left="2880" w:hanging="360"/>
      </w:pPr>
      <w:rPr>
        <w:rFonts w:ascii="/SilverlightCustomFont;componen" w:hAnsi="/SilverlightCustomFont;componen" w:cs="/SilverlightCustomFont;componen"/>
        <w:sz w:val="22"/>
        <w:szCs w:val="22"/>
      </w:rPr>
    </w:lvl>
    <w:lvl w:ilvl="7">
      <w:start w:val="1"/>
      <w:numFmt w:val="bullet"/>
      <w:lvlText w:val="◯"/>
      <w:lvlJc w:val="left"/>
      <w:pPr>
        <w:ind w:left="3240" w:hanging="360"/>
      </w:pPr>
      <w:rPr>
        <w:rFonts w:ascii="/SilverlightCustomFont;componen" w:hAnsi="/SilverlightCustomFont;componen" w:cs="/SilverlightCustomFont;componen"/>
        <w:sz w:val="22"/>
        <w:szCs w:val="22"/>
      </w:rPr>
    </w:lvl>
    <w:lvl w:ilvl="8">
      <w:start w:val="1"/>
      <w:numFmt w:val="bullet"/>
      <w:lvlText w:val="◾"/>
      <w:lvlJc w:val="left"/>
      <w:pPr>
        <w:ind w:left="3600" w:hanging="360"/>
      </w:pPr>
      <w:rPr>
        <w:rFonts w:ascii="/SilverlightCustomFont;componen" w:hAnsi="/SilverlightCustomFont;componen" w:cs="/SilverlightCustomFont;componen"/>
        <w:sz w:val="22"/>
        <w:szCs w:val="22"/>
      </w:rPr>
    </w:lvl>
  </w:abstractNum>
  <w:abstractNum w:abstractNumId="31" w15:restartNumberingAfterBreak="0">
    <w:nsid w:val="6E353E31"/>
    <w:multiLevelType w:val="multilevel"/>
    <w:tmpl w:val="00000000"/>
    <w:numStyleLink w:val="BulletList"/>
  </w:abstractNum>
  <w:abstractNum w:abstractNumId="32" w15:restartNumberingAfterBreak="0">
    <w:nsid w:val="6E353E32"/>
    <w:multiLevelType w:val="multilevel"/>
    <w:tmpl w:val="00000000"/>
    <w:numStyleLink w:val="BulletList"/>
  </w:abstractNum>
  <w:abstractNum w:abstractNumId="33" w15:restartNumberingAfterBreak="0">
    <w:nsid w:val="6E353E33"/>
    <w:multiLevelType w:val="multilevel"/>
    <w:tmpl w:val="00000000"/>
    <w:numStyleLink w:val="BulletList"/>
  </w:abstractNum>
  <w:abstractNum w:abstractNumId="34" w15:restartNumberingAfterBreak="0">
    <w:nsid w:val="6E353E34"/>
    <w:multiLevelType w:val="multilevel"/>
    <w:tmpl w:val="00000000"/>
    <w:numStyleLink w:val="BulletList"/>
  </w:abstractNum>
  <w:abstractNum w:abstractNumId="35" w15:restartNumberingAfterBreak="0">
    <w:nsid w:val="6E353E35"/>
    <w:multiLevelType w:val="multilevel"/>
    <w:tmpl w:val="00000000"/>
    <w:numStyleLink w:val="BulletList"/>
  </w:abstractNum>
  <w:abstractNum w:abstractNumId="36" w15:restartNumberingAfterBreak="0">
    <w:nsid w:val="6E353E36"/>
    <w:multiLevelType w:val="multilevel"/>
    <w:tmpl w:val="00000000"/>
    <w:numStyleLink w:val="BulletList"/>
  </w:abstractNum>
  <w:abstractNum w:abstractNumId="37" w15:restartNumberingAfterBreak="0">
    <w:nsid w:val="6E353E37"/>
    <w:multiLevelType w:val="multilevel"/>
    <w:tmpl w:val="00000000"/>
    <w:numStyleLink w:val="BulletList"/>
  </w:abstractNum>
  <w:abstractNum w:abstractNumId="38" w15:restartNumberingAfterBreak="0">
    <w:nsid w:val="6E353E38"/>
    <w:multiLevelType w:val="multilevel"/>
    <w:tmpl w:val="00000000"/>
    <w:numStyleLink w:val="BulletList"/>
  </w:abstractNum>
  <w:abstractNum w:abstractNumId="39" w15:restartNumberingAfterBreak="0">
    <w:nsid w:val="6E353E39"/>
    <w:multiLevelType w:val="multilevel"/>
    <w:tmpl w:val="00000000"/>
    <w:numStyleLink w:val="BulletList"/>
  </w:abstractNum>
  <w:abstractNum w:abstractNumId="40" w15:restartNumberingAfterBreak="0">
    <w:nsid w:val="6E353E3A"/>
    <w:multiLevelType w:val="multilevel"/>
    <w:tmpl w:val="00000000"/>
    <w:numStyleLink w:val="BulletList"/>
  </w:abstractNum>
  <w:abstractNum w:abstractNumId="41" w15:restartNumberingAfterBreak="0">
    <w:nsid w:val="6E353E3B"/>
    <w:multiLevelType w:val="multilevel"/>
    <w:tmpl w:val="00000000"/>
    <w:numStyleLink w:val="BulletList"/>
  </w:abstractNum>
  <w:abstractNum w:abstractNumId="42" w15:restartNumberingAfterBreak="0">
    <w:nsid w:val="76E8675F"/>
    <w:multiLevelType w:val="hybridMultilevel"/>
    <w:tmpl w:val="07745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733253D"/>
    <w:multiLevelType w:val="hybridMultilevel"/>
    <w:tmpl w:val="864EE4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8786461"/>
    <w:multiLevelType w:val="hybridMultilevel"/>
    <w:tmpl w:val="6C4618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D2138C7"/>
    <w:multiLevelType w:val="hybridMultilevel"/>
    <w:tmpl w:val="AEA814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9"/>
  </w:num>
  <w:num w:numId="6">
    <w:abstractNumId w:val="27"/>
  </w:num>
  <w:num w:numId="7">
    <w:abstractNumId w:val="28"/>
  </w:num>
  <w:num w:numId="8">
    <w:abstractNumId w:val="29"/>
  </w:num>
  <w:num w:numId="9">
    <w:abstractNumId w:val="30"/>
  </w:num>
  <w:num w:numId="10">
    <w:abstractNumId w:val="31"/>
  </w:num>
  <w:num w:numId="11">
    <w:abstractNumId w:val="32"/>
  </w:num>
  <w:num w:numId="12">
    <w:abstractNumId w:val="33"/>
  </w:num>
  <w:num w:numId="13">
    <w:abstractNumId w:val="34"/>
  </w:num>
  <w:num w:numId="14">
    <w:abstractNumId w:val="35"/>
  </w:num>
  <w:num w:numId="15">
    <w:abstractNumId w:val="36"/>
  </w:num>
  <w:num w:numId="16">
    <w:abstractNumId w:val="37"/>
  </w:num>
  <w:num w:numId="17">
    <w:abstractNumId w:val="38"/>
  </w:num>
  <w:num w:numId="18">
    <w:abstractNumId w:val="39"/>
  </w:num>
  <w:num w:numId="19">
    <w:abstractNumId w:val="40"/>
  </w:num>
  <w:num w:numId="20">
    <w:abstractNumId w:val="41"/>
  </w:num>
  <w:num w:numId="21">
    <w:abstractNumId w:val="41"/>
  </w:num>
  <w:num w:numId="22">
    <w:abstractNumId w:val="3"/>
  </w:num>
  <w:num w:numId="23">
    <w:abstractNumId w:val="23"/>
  </w:num>
  <w:num w:numId="24">
    <w:abstractNumId w:val="20"/>
  </w:num>
  <w:num w:numId="25">
    <w:abstractNumId w:val="22"/>
  </w:num>
  <w:num w:numId="26">
    <w:abstractNumId w:val="25"/>
  </w:num>
  <w:num w:numId="27">
    <w:abstractNumId w:val="45"/>
  </w:num>
  <w:num w:numId="28">
    <w:abstractNumId w:val="12"/>
  </w:num>
  <w:num w:numId="29">
    <w:abstractNumId w:val="44"/>
  </w:num>
  <w:num w:numId="30">
    <w:abstractNumId w:val="16"/>
  </w:num>
  <w:num w:numId="31">
    <w:abstractNumId w:val="8"/>
  </w:num>
  <w:num w:numId="32">
    <w:abstractNumId w:val="0"/>
  </w:num>
  <w:num w:numId="33">
    <w:abstractNumId w:val="42"/>
  </w:num>
  <w:num w:numId="34">
    <w:abstractNumId w:val="4"/>
  </w:num>
  <w:num w:numId="35">
    <w:abstractNumId w:val="1"/>
  </w:num>
  <w:num w:numId="36">
    <w:abstractNumId w:val="13"/>
  </w:num>
  <w:num w:numId="37">
    <w:abstractNumId w:val="18"/>
  </w:num>
  <w:num w:numId="38">
    <w:abstractNumId w:val="9"/>
  </w:num>
  <w:num w:numId="39">
    <w:abstractNumId w:val="14"/>
  </w:num>
  <w:num w:numId="40">
    <w:abstractNumId w:val="2"/>
  </w:num>
  <w:num w:numId="41">
    <w:abstractNumId w:val="43"/>
  </w:num>
  <w:num w:numId="42">
    <w:abstractNumId w:val="17"/>
  </w:num>
  <w:num w:numId="43">
    <w:abstractNumId w:val="6"/>
  </w:num>
  <w:num w:numId="44">
    <w:abstractNumId w:val="21"/>
  </w:num>
  <w:num w:numId="45">
    <w:abstractNumId w:val="11"/>
  </w:num>
  <w:num w:numId="46">
    <w:abstractNumId w:val="24"/>
  </w:num>
  <w:num w:numId="47">
    <w:abstractNumId w:val="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CB"/>
    <w:rsid w:val="0002347D"/>
    <w:rsid w:val="000466CB"/>
    <w:rsid w:val="00054DF5"/>
    <w:rsid w:val="0005647F"/>
    <w:rsid w:val="00067C14"/>
    <w:rsid w:val="0007573B"/>
    <w:rsid w:val="000829FD"/>
    <w:rsid w:val="00083F46"/>
    <w:rsid w:val="000B1969"/>
    <w:rsid w:val="000B1D98"/>
    <w:rsid w:val="000E4497"/>
    <w:rsid w:val="00112DDC"/>
    <w:rsid w:val="0014198E"/>
    <w:rsid w:val="001429C4"/>
    <w:rsid w:val="001433A2"/>
    <w:rsid w:val="00145979"/>
    <w:rsid w:val="00155BC2"/>
    <w:rsid w:val="00191C43"/>
    <w:rsid w:val="00195602"/>
    <w:rsid w:val="00197747"/>
    <w:rsid w:val="001A1017"/>
    <w:rsid w:val="001B0E36"/>
    <w:rsid w:val="001F2F04"/>
    <w:rsid w:val="002139CD"/>
    <w:rsid w:val="002365BF"/>
    <w:rsid w:val="002416FB"/>
    <w:rsid w:val="00257700"/>
    <w:rsid w:val="00267E55"/>
    <w:rsid w:val="00281B33"/>
    <w:rsid w:val="00287BC7"/>
    <w:rsid w:val="00292084"/>
    <w:rsid w:val="002A125E"/>
    <w:rsid w:val="002A2D19"/>
    <w:rsid w:val="002E2A58"/>
    <w:rsid w:val="002F49EF"/>
    <w:rsid w:val="002F7E0C"/>
    <w:rsid w:val="003013E1"/>
    <w:rsid w:val="003119E4"/>
    <w:rsid w:val="00325D93"/>
    <w:rsid w:val="00370108"/>
    <w:rsid w:val="00371EAD"/>
    <w:rsid w:val="00374DCB"/>
    <w:rsid w:val="003A6399"/>
    <w:rsid w:val="003B1812"/>
    <w:rsid w:val="003B69E4"/>
    <w:rsid w:val="003D6A74"/>
    <w:rsid w:val="003E31DF"/>
    <w:rsid w:val="003F337D"/>
    <w:rsid w:val="00415EF6"/>
    <w:rsid w:val="00417CCD"/>
    <w:rsid w:val="00421A31"/>
    <w:rsid w:val="00432BA3"/>
    <w:rsid w:val="004421A4"/>
    <w:rsid w:val="00447A5F"/>
    <w:rsid w:val="00450AD2"/>
    <w:rsid w:val="00457AA8"/>
    <w:rsid w:val="004646E1"/>
    <w:rsid w:val="0046689D"/>
    <w:rsid w:val="004A1E85"/>
    <w:rsid w:val="004B005C"/>
    <w:rsid w:val="004B23C5"/>
    <w:rsid w:val="004D1633"/>
    <w:rsid w:val="004D33C8"/>
    <w:rsid w:val="004D3D6D"/>
    <w:rsid w:val="004E5C8C"/>
    <w:rsid w:val="004F21AD"/>
    <w:rsid w:val="004F34F1"/>
    <w:rsid w:val="0050311B"/>
    <w:rsid w:val="00515189"/>
    <w:rsid w:val="005344FB"/>
    <w:rsid w:val="005411D5"/>
    <w:rsid w:val="005423AC"/>
    <w:rsid w:val="00554ED2"/>
    <w:rsid w:val="005624BA"/>
    <w:rsid w:val="0057746A"/>
    <w:rsid w:val="00591A82"/>
    <w:rsid w:val="005935DC"/>
    <w:rsid w:val="005B5759"/>
    <w:rsid w:val="005C1313"/>
    <w:rsid w:val="005C52C4"/>
    <w:rsid w:val="005D223E"/>
    <w:rsid w:val="00603F98"/>
    <w:rsid w:val="0062168D"/>
    <w:rsid w:val="00623ADC"/>
    <w:rsid w:val="006736C5"/>
    <w:rsid w:val="006778D4"/>
    <w:rsid w:val="00691849"/>
    <w:rsid w:val="006955AA"/>
    <w:rsid w:val="006A1582"/>
    <w:rsid w:val="006A722F"/>
    <w:rsid w:val="006B629A"/>
    <w:rsid w:val="006C11CD"/>
    <w:rsid w:val="006C58C5"/>
    <w:rsid w:val="006C7017"/>
    <w:rsid w:val="006D3F15"/>
    <w:rsid w:val="006E547A"/>
    <w:rsid w:val="006E5614"/>
    <w:rsid w:val="006F11E4"/>
    <w:rsid w:val="00711AAE"/>
    <w:rsid w:val="007338B6"/>
    <w:rsid w:val="00735FDD"/>
    <w:rsid w:val="00741E34"/>
    <w:rsid w:val="007536E5"/>
    <w:rsid w:val="00756AC7"/>
    <w:rsid w:val="00761DDD"/>
    <w:rsid w:val="00773138"/>
    <w:rsid w:val="00774F45"/>
    <w:rsid w:val="00775BD9"/>
    <w:rsid w:val="00786AF1"/>
    <w:rsid w:val="00790F78"/>
    <w:rsid w:val="007A0B76"/>
    <w:rsid w:val="007B1588"/>
    <w:rsid w:val="007C58C3"/>
    <w:rsid w:val="007C7B7C"/>
    <w:rsid w:val="00805D7E"/>
    <w:rsid w:val="00820B74"/>
    <w:rsid w:val="00836D9C"/>
    <w:rsid w:val="008504C2"/>
    <w:rsid w:val="008524E7"/>
    <w:rsid w:val="008550B0"/>
    <w:rsid w:val="00864CC3"/>
    <w:rsid w:val="008A6D10"/>
    <w:rsid w:val="008D0EAE"/>
    <w:rsid w:val="008D35E9"/>
    <w:rsid w:val="008E5E1A"/>
    <w:rsid w:val="008E6F15"/>
    <w:rsid w:val="008F71E3"/>
    <w:rsid w:val="008F7774"/>
    <w:rsid w:val="00903338"/>
    <w:rsid w:val="00946EAC"/>
    <w:rsid w:val="00962D51"/>
    <w:rsid w:val="009633C9"/>
    <w:rsid w:val="00966FF7"/>
    <w:rsid w:val="009C4CC2"/>
    <w:rsid w:val="009D7EA3"/>
    <w:rsid w:val="009F5019"/>
    <w:rsid w:val="00A02F77"/>
    <w:rsid w:val="00A164EE"/>
    <w:rsid w:val="00A378B0"/>
    <w:rsid w:val="00A82C0A"/>
    <w:rsid w:val="00A82DC8"/>
    <w:rsid w:val="00A847AA"/>
    <w:rsid w:val="00A87D1D"/>
    <w:rsid w:val="00AB1859"/>
    <w:rsid w:val="00AC21EF"/>
    <w:rsid w:val="00AD2BC8"/>
    <w:rsid w:val="00AD322D"/>
    <w:rsid w:val="00AE48CF"/>
    <w:rsid w:val="00B21FE2"/>
    <w:rsid w:val="00B24FAA"/>
    <w:rsid w:val="00B407AC"/>
    <w:rsid w:val="00B4249A"/>
    <w:rsid w:val="00B524D9"/>
    <w:rsid w:val="00B64584"/>
    <w:rsid w:val="00B75935"/>
    <w:rsid w:val="00B80C32"/>
    <w:rsid w:val="00B84DC0"/>
    <w:rsid w:val="00BA773C"/>
    <w:rsid w:val="00BC5CB7"/>
    <w:rsid w:val="00BD6949"/>
    <w:rsid w:val="00BF7B61"/>
    <w:rsid w:val="00C24161"/>
    <w:rsid w:val="00C30B06"/>
    <w:rsid w:val="00C3117B"/>
    <w:rsid w:val="00C40DDD"/>
    <w:rsid w:val="00C5569D"/>
    <w:rsid w:val="00C60554"/>
    <w:rsid w:val="00C70BF2"/>
    <w:rsid w:val="00C77906"/>
    <w:rsid w:val="00C859BE"/>
    <w:rsid w:val="00CE759A"/>
    <w:rsid w:val="00CF399D"/>
    <w:rsid w:val="00D23706"/>
    <w:rsid w:val="00D2759A"/>
    <w:rsid w:val="00D36235"/>
    <w:rsid w:val="00D464D7"/>
    <w:rsid w:val="00D5520B"/>
    <w:rsid w:val="00D630AA"/>
    <w:rsid w:val="00D67492"/>
    <w:rsid w:val="00D97A23"/>
    <w:rsid w:val="00DC1197"/>
    <w:rsid w:val="00DD7CC9"/>
    <w:rsid w:val="00DE0DCF"/>
    <w:rsid w:val="00DE2310"/>
    <w:rsid w:val="00E005BE"/>
    <w:rsid w:val="00E007D5"/>
    <w:rsid w:val="00E11EA7"/>
    <w:rsid w:val="00E15193"/>
    <w:rsid w:val="00E158D5"/>
    <w:rsid w:val="00E15A8B"/>
    <w:rsid w:val="00E41A8F"/>
    <w:rsid w:val="00E831B0"/>
    <w:rsid w:val="00E85A42"/>
    <w:rsid w:val="00EA396F"/>
    <w:rsid w:val="00F341ED"/>
    <w:rsid w:val="00F50D28"/>
    <w:rsid w:val="00F6089A"/>
    <w:rsid w:val="00F73CFF"/>
    <w:rsid w:val="00FA047C"/>
    <w:rsid w:val="00FA53D7"/>
    <w:rsid w:val="00FB7ADA"/>
    <w:rsid w:val="00FB7DD0"/>
    <w:rsid w:val="00FC139D"/>
    <w:rsid w:val="00FD06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1FE39"/>
  <w15:docId w15:val="{67ECA771-E8F2-4565-9455-40ADDC72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F0374"/>
    <w:pPr>
      <w:widowControl w:val="0"/>
      <w:spacing w:after="120"/>
      <w:jc w:val="both"/>
    </w:pPr>
    <w:rPr>
      <w:rFonts w:ascii="Century Gothic" w:hAnsi="Century Gothic"/>
      <w:sz w:val="22"/>
      <w:lang w:val="nl-NL" w:eastAsia="nl-NL"/>
    </w:rPr>
  </w:style>
  <w:style w:type="paragraph" w:styleId="Kop1">
    <w:name w:val="heading 1"/>
    <w:basedOn w:val="Standaard"/>
    <w:next w:val="Plattetekst"/>
    <w:qFormat/>
    <w:rsid w:val="0046689D"/>
    <w:pPr>
      <w:keepNext/>
      <w:keepLines/>
      <w:spacing w:after="240" w:line="240" w:lineRule="atLeast"/>
      <w:jc w:val="center"/>
      <w:outlineLvl w:val="0"/>
    </w:pPr>
    <w:rPr>
      <w:rFonts w:ascii="Garamond" w:hAnsi="Garamond"/>
      <w:smallCaps/>
      <w:spacing w:val="14"/>
      <w:kern w:val="20"/>
      <w:sz w:val="23"/>
    </w:rPr>
  </w:style>
  <w:style w:type="paragraph" w:styleId="Kop2">
    <w:name w:val="heading 2"/>
    <w:basedOn w:val="Standaard"/>
    <w:next w:val="Plattetekst"/>
    <w:qFormat/>
    <w:rsid w:val="0046689D"/>
    <w:pPr>
      <w:keepNext/>
      <w:keepLines/>
      <w:spacing w:after="240" w:line="240" w:lineRule="atLeast"/>
      <w:outlineLvl w:val="1"/>
    </w:pPr>
    <w:rPr>
      <w:rFonts w:ascii="Garamond" w:hAnsi="Garamond"/>
      <w:smallCaps/>
      <w:spacing w:val="10"/>
      <w:kern w:val="20"/>
      <w:sz w:val="24"/>
    </w:rPr>
  </w:style>
  <w:style w:type="paragraph" w:styleId="Kop3">
    <w:name w:val="heading 3"/>
    <w:basedOn w:val="Standaard"/>
    <w:next w:val="Plattetekst"/>
    <w:qFormat/>
    <w:rsid w:val="0046689D"/>
    <w:pPr>
      <w:keepNext/>
      <w:keepLines/>
      <w:spacing w:after="240" w:line="240" w:lineRule="atLeast"/>
      <w:outlineLvl w:val="2"/>
    </w:pPr>
    <w:rPr>
      <w:rFonts w:ascii="Garamond" w:hAnsi="Garamond"/>
      <w:i/>
      <w:kern w:val="20"/>
      <w:sz w:val="24"/>
    </w:rPr>
  </w:style>
  <w:style w:type="paragraph" w:styleId="Kop4">
    <w:name w:val="heading 4"/>
    <w:basedOn w:val="Standaard"/>
    <w:next w:val="Plattetekst"/>
    <w:qFormat/>
    <w:rsid w:val="0046689D"/>
    <w:pPr>
      <w:keepNext/>
      <w:keepLines/>
      <w:spacing w:line="240" w:lineRule="atLeast"/>
      <w:outlineLvl w:val="3"/>
    </w:pPr>
    <w:rPr>
      <w:rFonts w:ascii="Garamond" w:hAnsi="Garamond"/>
      <w:smallCaps/>
      <w:kern w:val="20"/>
      <w:sz w:val="23"/>
    </w:rPr>
  </w:style>
  <w:style w:type="paragraph" w:styleId="Kop5">
    <w:name w:val="heading 5"/>
    <w:basedOn w:val="Standaard"/>
    <w:next w:val="Plattetekst"/>
    <w:qFormat/>
    <w:rsid w:val="0046689D"/>
    <w:pPr>
      <w:keepNext/>
      <w:keepLines/>
      <w:spacing w:line="240" w:lineRule="atLeast"/>
      <w:outlineLvl w:val="4"/>
    </w:pPr>
    <w:rPr>
      <w:rFonts w:ascii="Garamond" w:hAnsi="Garamond"/>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46689D"/>
    <w:pPr>
      <w:spacing w:after="240" w:line="240" w:lineRule="atLeast"/>
      <w:ind w:firstLine="360"/>
    </w:pPr>
    <w:rPr>
      <w:spacing w:val="-5"/>
      <w:sz w:val="24"/>
    </w:rPr>
  </w:style>
  <w:style w:type="character" w:customStyle="1" w:styleId="Selectievakje">
    <w:name w:val="Selectievakje"/>
    <w:rsid w:val="0046689D"/>
    <w:rPr>
      <w:rFonts w:ascii="Times New Roman" w:hAnsi="Times New Roman"/>
      <w:sz w:val="22"/>
    </w:rPr>
  </w:style>
  <w:style w:type="paragraph" w:customStyle="1" w:styleId="Bedrijfsnaam">
    <w:name w:val="Bedrijfsnaam"/>
    <w:basedOn w:val="Plattetekst"/>
    <w:rsid w:val="0046689D"/>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label"/>
    <w:next w:val="Standaard"/>
    <w:rsid w:val="0046689D"/>
    <w:pPr>
      <w:pBdr>
        <w:top w:val="double" w:sz="6" w:space="8" w:color="auto"/>
        <w:bottom w:val="double" w:sz="6" w:space="8" w:color="auto"/>
      </w:pBdr>
      <w:spacing w:after="40" w:line="240" w:lineRule="atLeast"/>
      <w:jc w:val="center"/>
    </w:pPr>
    <w:rPr>
      <w:rFonts w:ascii="Garamond" w:hAnsi="Garamond"/>
      <w:b/>
      <w:caps/>
      <w:spacing w:val="20"/>
      <w:sz w:val="18"/>
      <w:lang w:val="en-US" w:eastAsia="nl-NL"/>
    </w:rPr>
  </w:style>
  <w:style w:type="character" w:styleId="Nadruk">
    <w:name w:val="Emphasis"/>
    <w:qFormat/>
    <w:rsid w:val="0046689D"/>
    <w:rPr>
      <w:caps/>
      <w:spacing w:val="10"/>
      <w:sz w:val="16"/>
    </w:rPr>
  </w:style>
  <w:style w:type="paragraph" w:customStyle="1" w:styleId="Koptekstbasis">
    <w:name w:val="Koptekstbasis"/>
    <w:basedOn w:val="Plattetekst"/>
    <w:rsid w:val="0046689D"/>
    <w:pPr>
      <w:keepLines/>
      <w:tabs>
        <w:tab w:val="center" w:pos="0"/>
        <w:tab w:val="right" w:pos="4320"/>
      </w:tabs>
      <w:spacing w:after="0"/>
    </w:pPr>
  </w:style>
  <w:style w:type="paragraph" w:styleId="Voettekst">
    <w:name w:val="footer"/>
    <w:basedOn w:val="Koptekstbasis"/>
    <w:link w:val="VoettekstChar"/>
    <w:uiPriority w:val="99"/>
    <w:rsid w:val="0046689D"/>
    <w:pPr>
      <w:pBdr>
        <w:top w:val="single" w:sz="6" w:space="30" w:color="auto"/>
      </w:pBdr>
      <w:spacing w:before="600"/>
      <w:ind w:firstLine="0"/>
      <w:jc w:val="left"/>
    </w:pPr>
  </w:style>
  <w:style w:type="paragraph" w:styleId="Koptekst">
    <w:name w:val="header"/>
    <w:basedOn w:val="Koptekstbasis"/>
    <w:rsid w:val="0046689D"/>
    <w:pPr>
      <w:spacing w:after="600"/>
      <w:ind w:firstLine="0"/>
      <w:jc w:val="left"/>
    </w:pPr>
    <w:rPr>
      <w:caps/>
      <w:sz w:val="18"/>
    </w:rPr>
  </w:style>
  <w:style w:type="paragraph" w:styleId="Ballontekst">
    <w:name w:val="Balloon Text"/>
    <w:basedOn w:val="Standaard"/>
    <w:semiHidden/>
    <w:rsid w:val="0054324F"/>
    <w:rPr>
      <w:rFonts w:ascii="Tahoma" w:hAnsi="Tahoma" w:cs="Tahoma"/>
      <w:sz w:val="16"/>
      <w:szCs w:val="16"/>
    </w:rPr>
  </w:style>
  <w:style w:type="paragraph" w:styleId="Berichtkop">
    <w:name w:val="Message Header"/>
    <w:basedOn w:val="Plattetekst"/>
    <w:rsid w:val="0046689D"/>
    <w:pPr>
      <w:keepLines/>
      <w:spacing w:after="40" w:line="140" w:lineRule="atLeast"/>
      <w:ind w:left="360" w:firstLine="0"/>
      <w:jc w:val="left"/>
    </w:pPr>
  </w:style>
  <w:style w:type="paragraph" w:customStyle="1" w:styleId="Berichtkopeerste">
    <w:name w:val="Berichtkop eerste"/>
    <w:basedOn w:val="Berichtkop"/>
    <w:next w:val="Berichtkop"/>
    <w:rsid w:val="0046689D"/>
  </w:style>
  <w:style w:type="paragraph" w:customStyle="1" w:styleId="Berichtkoplabel">
    <w:name w:val="Berichtkoplabel"/>
    <w:basedOn w:val="Berichtkop"/>
    <w:next w:val="Berichtkop"/>
    <w:rsid w:val="0046689D"/>
    <w:pPr>
      <w:spacing w:before="40" w:after="0"/>
      <w:ind w:left="0"/>
    </w:pPr>
    <w:rPr>
      <w:caps/>
      <w:spacing w:val="6"/>
      <w:position w:val="6"/>
      <w:sz w:val="14"/>
    </w:rPr>
  </w:style>
  <w:style w:type="paragraph" w:customStyle="1" w:styleId="Berichtkoplaatste">
    <w:name w:val="Berichtkop laatste"/>
    <w:basedOn w:val="Berichtkop"/>
    <w:next w:val="Plattetekst"/>
    <w:rsid w:val="0046689D"/>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Standaardinspringing">
    <w:name w:val="Normal Indent"/>
    <w:basedOn w:val="Standaard"/>
    <w:rsid w:val="0046689D"/>
    <w:pPr>
      <w:ind w:left="720"/>
    </w:pPr>
  </w:style>
  <w:style w:type="character" w:styleId="Paginanummer">
    <w:name w:val="page number"/>
    <w:rsid w:val="0046689D"/>
    <w:rPr>
      <w:sz w:val="24"/>
    </w:rPr>
  </w:style>
  <w:style w:type="paragraph" w:customStyle="1" w:styleId="Adresafzender">
    <w:name w:val="Adres afzender"/>
    <w:rsid w:val="0046689D"/>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nl-NL"/>
    </w:rPr>
  </w:style>
  <w:style w:type="paragraph" w:customStyle="1" w:styleId="Handtekeningbedrijf">
    <w:name w:val="Handtekening bedrijf"/>
    <w:basedOn w:val="Standaard"/>
    <w:next w:val="Standaard"/>
    <w:rsid w:val="0046689D"/>
    <w:pPr>
      <w:keepNext/>
      <w:keepLines/>
      <w:spacing w:before="660" w:line="240" w:lineRule="atLeast"/>
    </w:pPr>
    <w:rPr>
      <w:spacing w:val="-5"/>
      <w:sz w:val="24"/>
    </w:rPr>
  </w:style>
  <w:style w:type="character" w:customStyle="1" w:styleId="Slogan">
    <w:name w:val="Slogan"/>
    <w:basedOn w:val="Standaardalinea-lettertype"/>
    <w:rsid w:val="0046689D"/>
    <w:rPr>
      <w:i/>
      <w:spacing w:val="70"/>
    </w:rPr>
  </w:style>
  <w:style w:type="paragraph" w:styleId="Titel">
    <w:name w:val="Title"/>
    <w:basedOn w:val="Standaard"/>
    <w:next w:val="Ondertitel"/>
    <w:qFormat/>
    <w:rsid w:val="00191D66"/>
    <w:pPr>
      <w:keepNext/>
      <w:spacing w:before="360" w:after="240" w:line="560" w:lineRule="exact"/>
      <w:jc w:val="center"/>
    </w:pPr>
    <w:rPr>
      <w:rFonts w:ascii="Arial" w:hAnsi="Arial"/>
      <w:b/>
      <w:kern w:val="28"/>
      <w:sz w:val="40"/>
    </w:rPr>
  </w:style>
  <w:style w:type="paragraph" w:styleId="Ondertitel">
    <w:name w:val="Subtitle"/>
    <w:basedOn w:val="Titel"/>
    <w:next w:val="Plattetekst"/>
    <w:qFormat/>
    <w:rsid w:val="0046689D"/>
    <w:pPr>
      <w:spacing w:before="0" w:line="240" w:lineRule="auto"/>
    </w:pPr>
    <w:rPr>
      <w:b w:val="0"/>
      <w:i/>
      <w:sz w:val="28"/>
    </w:rPr>
  </w:style>
  <w:style w:type="paragraph" w:customStyle="1" w:styleId="Afzendadres">
    <w:name w:val="Afzendadres"/>
    <w:rsid w:val="0046689D"/>
    <w:pPr>
      <w:framePr w:w="8640" w:wrap="notBeside" w:vAnchor="page" w:hAnchor="page" w:x="1729" w:y="14401" w:anchorLock="1"/>
      <w:tabs>
        <w:tab w:val="left" w:pos="2160"/>
      </w:tabs>
      <w:spacing w:line="240" w:lineRule="atLeast"/>
      <w:ind w:right="-240"/>
      <w:jc w:val="center"/>
    </w:pPr>
    <w:rPr>
      <w:rFonts w:ascii="Garamond" w:hAnsi="Garamond"/>
      <w:caps/>
      <w:spacing w:val="30"/>
      <w:sz w:val="15"/>
      <w:lang w:val="en-US" w:eastAsia="en-US"/>
    </w:rPr>
  </w:style>
  <w:style w:type="paragraph" w:styleId="Handtekening">
    <w:name w:val="Signature"/>
    <w:basedOn w:val="Standaard"/>
    <w:rsid w:val="0046689D"/>
    <w:pPr>
      <w:ind w:left="4320"/>
    </w:pPr>
    <w:rPr>
      <w:lang w:val="en-US"/>
    </w:rPr>
  </w:style>
  <w:style w:type="character" w:styleId="Hyperlink">
    <w:name w:val="Hyperlink"/>
    <w:basedOn w:val="Standaardalinea-lettertype"/>
    <w:rsid w:val="0046689D"/>
    <w:rPr>
      <w:color w:val="0000FF"/>
      <w:u w:val="single"/>
    </w:rPr>
  </w:style>
  <w:style w:type="table" w:styleId="Tabelraster">
    <w:name w:val="Table Grid"/>
    <w:basedOn w:val="Standaardtabel"/>
    <w:rsid w:val="00191D66"/>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basis11ptRegelafstandenkel">
    <w:name w:val="Opmaakprofiel Kopbasis + 11 pt Regelafstand:  enkel"/>
    <w:basedOn w:val="Standaard"/>
    <w:next w:val="Standaard"/>
    <w:link w:val="OpmaakprofielKopbasis11ptRegelafstandenkelChar"/>
    <w:autoRedefine/>
    <w:rsid w:val="00A23F63"/>
    <w:pPr>
      <w:keepNext/>
      <w:keepLines/>
      <w:widowControl/>
      <w:jc w:val="left"/>
    </w:pPr>
  </w:style>
  <w:style w:type="character" w:customStyle="1" w:styleId="OpmaakprofielKopbasis11ptRegelafstandenkelChar">
    <w:name w:val="Opmaakprofiel Kopbasis + 11 pt Regelafstand:  enkel Char"/>
    <w:basedOn w:val="Standaardalinea-lettertype"/>
    <w:link w:val="OpmaakprofielKopbasis11ptRegelafstandenkel"/>
    <w:rsid w:val="00A23F63"/>
    <w:rPr>
      <w:rFonts w:ascii="Century Gothic" w:hAnsi="Century Gothic"/>
      <w:sz w:val="22"/>
      <w:lang w:val="nl-NL" w:eastAsia="nl-NL"/>
    </w:rPr>
  </w:style>
  <w:style w:type="paragraph" w:customStyle="1" w:styleId="OpmaakprofielKopbasisRegelafstandenkel">
    <w:name w:val="Opmaakprofiel Kopbasis + Regelafstand:  enkel"/>
    <w:basedOn w:val="Standaard"/>
    <w:next w:val="Standaard"/>
    <w:rsid w:val="00BD760D"/>
    <w:pPr>
      <w:keepNext/>
      <w:keepLines/>
      <w:widowControl/>
      <w:spacing w:after="0"/>
      <w:jc w:val="left"/>
    </w:pPr>
    <w:rPr>
      <w:caps/>
      <w:spacing w:val="-5"/>
      <w:kern w:val="20"/>
    </w:rPr>
  </w:style>
  <w:style w:type="paragraph" w:styleId="Lijstalinea">
    <w:name w:val="List Paragraph"/>
    <w:basedOn w:val="Standaard"/>
    <w:uiPriority w:val="34"/>
    <w:qFormat/>
    <w:rsid w:val="0049615E"/>
    <w:pPr>
      <w:ind w:left="720"/>
      <w:contextualSpacing/>
    </w:pPr>
  </w:style>
  <w:style w:type="paragraph" w:styleId="Geenafstand">
    <w:name w:val="No Spacing"/>
    <w:uiPriority w:val="1"/>
    <w:qFormat/>
    <w:rsid w:val="005B7B5E"/>
    <w:pPr>
      <w:widowControl w:val="0"/>
      <w:jc w:val="both"/>
    </w:pPr>
    <w:rPr>
      <w:rFonts w:ascii="Century Gothic" w:hAnsi="Century Gothic"/>
      <w:sz w:val="22"/>
      <w:lang w:val="nl-NL" w:eastAsia="nl-NL"/>
    </w:rPr>
  </w:style>
  <w:style w:type="character" w:customStyle="1" w:styleId="VoettekstChar">
    <w:name w:val="Voettekst Char"/>
    <w:basedOn w:val="Standaardalinea-lettertype"/>
    <w:link w:val="Voettekst"/>
    <w:uiPriority w:val="99"/>
    <w:rsid w:val="00123191"/>
    <w:rPr>
      <w:rFonts w:ascii="Century Gothic" w:hAnsi="Century Gothic"/>
      <w:spacing w:val="-5"/>
      <w:sz w:val="24"/>
      <w:lang w:val="nl-NL" w:eastAsia="nl-NL"/>
    </w:rPr>
  </w:style>
  <w:style w:type="paragraph" w:customStyle="1" w:styleId="Header1">
    <w:name w:val="Header_1"/>
    <w:basedOn w:val="Normal0"/>
    <w:link w:val="KoptekstChar"/>
    <w:unhideWhenUsed/>
    <w:rsid w:val="00510F65"/>
    <w:pPr>
      <w:tabs>
        <w:tab w:val="center" w:pos="4536"/>
        <w:tab w:val="right" w:pos="9072"/>
      </w:tabs>
    </w:pPr>
  </w:style>
  <w:style w:type="paragraph" w:customStyle="1" w:styleId="Normal0">
    <w:name w:val="Normal_0"/>
    <w:qFormat/>
    <w:rsid w:val="00572E4B"/>
    <w:rPr>
      <w:rFonts w:ascii="Century Gothic" w:hAnsi="Century Gothic"/>
      <w:sz w:val="22"/>
      <w:szCs w:val="24"/>
      <w:lang w:val="nl-NL" w:eastAsia="nl-NL"/>
    </w:rPr>
  </w:style>
  <w:style w:type="character" w:customStyle="1" w:styleId="KoptekstChar">
    <w:name w:val="Koptekst Char"/>
    <w:basedOn w:val="Standaardalinea-lettertype"/>
    <w:link w:val="Header1"/>
    <w:rsid w:val="00510F65"/>
    <w:rPr>
      <w:rFonts w:ascii="Century Gothic" w:hAnsi="Century Gothic"/>
      <w:sz w:val="22"/>
      <w:szCs w:val="24"/>
      <w:lang w:val="nl-NL" w:eastAsia="nl-NL"/>
    </w:rPr>
  </w:style>
  <w:style w:type="paragraph" w:customStyle="1" w:styleId="Footer1">
    <w:name w:val="Footer_1"/>
    <w:basedOn w:val="Normal0"/>
    <w:link w:val="VoettekstChar0"/>
    <w:uiPriority w:val="99"/>
    <w:unhideWhenUsed/>
    <w:rsid w:val="00510F65"/>
    <w:pPr>
      <w:tabs>
        <w:tab w:val="center" w:pos="4536"/>
        <w:tab w:val="right" w:pos="9072"/>
      </w:tabs>
    </w:pPr>
  </w:style>
  <w:style w:type="character" w:customStyle="1" w:styleId="VoettekstChar0">
    <w:name w:val="Voettekst Char_0"/>
    <w:basedOn w:val="Standaardalinea-lettertype"/>
    <w:link w:val="Footer1"/>
    <w:uiPriority w:val="99"/>
    <w:rsid w:val="00510F65"/>
    <w:rPr>
      <w:rFonts w:ascii="Century Gothic" w:hAnsi="Century Gothic"/>
      <w:sz w:val="22"/>
      <w:szCs w:val="24"/>
      <w:lang w:val="nl-NL" w:eastAsia="nl-NL"/>
    </w:rPr>
  </w:style>
  <w:style w:type="paragraph" w:customStyle="1" w:styleId="Normal1">
    <w:name w:val="Normal_1"/>
    <w:qFormat/>
    <w:rsid w:val="00572E4B"/>
    <w:rPr>
      <w:rFonts w:ascii="Century Gothic" w:hAnsi="Century Gothic"/>
      <w:sz w:val="22"/>
      <w:szCs w:val="24"/>
      <w:lang w:val="nl-NL" w:eastAsia="nl-NL"/>
    </w:rPr>
  </w:style>
  <w:style w:type="paragraph" w:customStyle="1" w:styleId="NoSpacing1">
    <w:name w:val="No Spacing_1"/>
    <w:uiPriority w:val="1"/>
    <w:qFormat/>
    <w:rsid w:val="00177ECD"/>
    <w:rPr>
      <w:rFonts w:ascii="Century Gothic" w:hAnsi="Century Gothic"/>
      <w:sz w:val="22"/>
      <w:szCs w:val="24"/>
      <w:lang w:val="nl-NL" w:eastAsia="nl-NL"/>
    </w:rPr>
  </w:style>
  <w:style w:type="paragraph" w:customStyle="1" w:styleId="OpmaakprofielKop11">
    <w:name w:val="Opmaakprofiel Kop 1_1"/>
    <w:basedOn w:val="Heading10"/>
    <w:rsid w:val="00575D02"/>
    <w:pPr>
      <w:keepNext w:val="0"/>
      <w:keepLines w:val="0"/>
      <w:widowControl w:val="0"/>
      <w:numPr>
        <w:numId w:val="6"/>
      </w:numPr>
      <w:tabs>
        <w:tab w:val="clear" w:pos="720"/>
        <w:tab w:val="num" w:pos="360"/>
      </w:tabs>
      <w:spacing w:before="0" w:after="120"/>
      <w:ind w:left="0" w:firstLine="0"/>
    </w:pPr>
    <w:rPr>
      <w:rFonts w:ascii="Century Gothic" w:eastAsia="Times New Roman" w:hAnsi="Century Gothic" w:cs="Times New Roman"/>
      <w:b w:val="0"/>
      <w:bCs w:val="0"/>
      <w:color w:val="auto"/>
      <w:kern w:val="32"/>
      <w:sz w:val="32"/>
      <w:szCs w:val="20"/>
      <w:u w:val="single"/>
    </w:rPr>
  </w:style>
  <w:style w:type="paragraph" w:customStyle="1" w:styleId="Heading20">
    <w:name w:val="Heading 2_0"/>
    <w:basedOn w:val="Normal2"/>
    <w:next w:val="BodyText0"/>
    <w:link w:val="Kop2Char"/>
    <w:qFormat/>
    <w:rsid w:val="00575D02"/>
    <w:pPr>
      <w:keepNext/>
      <w:keepLines/>
      <w:widowControl w:val="0"/>
      <w:numPr>
        <w:ilvl w:val="1"/>
        <w:numId w:val="6"/>
      </w:numPr>
      <w:spacing w:after="240" w:line="240" w:lineRule="atLeast"/>
      <w:jc w:val="both"/>
      <w:outlineLvl w:val="1"/>
    </w:pPr>
    <w:rPr>
      <w:rFonts w:ascii="Garamond" w:hAnsi="Garamond"/>
      <w:smallCaps/>
      <w:spacing w:val="10"/>
      <w:kern w:val="20"/>
      <w:sz w:val="24"/>
      <w:szCs w:val="20"/>
    </w:rPr>
  </w:style>
  <w:style w:type="paragraph" w:customStyle="1" w:styleId="Normal2">
    <w:name w:val="Normal_2"/>
    <w:qFormat/>
    <w:rsid w:val="00572E4B"/>
    <w:rPr>
      <w:rFonts w:ascii="Century Gothic" w:hAnsi="Century Gothic"/>
      <w:sz w:val="22"/>
      <w:szCs w:val="24"/>
      <w:lang w:val="nl-NL" w:eastAsia="nl-NL"/>
    </w:rPr>
  </w:style>
  <w:style w:type="paragraph" w:customStyle="1" w:styleId="BodyText0">
    <w:name w:val="Body Text_0"/>
    <w:basedOn w:val="Normal2"/>
    <w:link w:val="PlattetekstChar"/>
    <w:rsid w:val="00575D02"/>
    <w:pPr>
      <w:spacing w:after="120"/>
    </w:pPr>
  </w:style>
  <w:style w:type="character" w:customStyle="1" w:styleId="PlattetekstChar">
    <w:name w:val="Platte tekst Char"/>
    <w:basedOn w:val="Standaardalinea-lettertype"/>
    <w:link w:val="BodyText0"/>
    <w:rsid w:val="00575D02"/>
    <w:rPr>
      <w:rFonts w:ascii="Century Gothic" w:hAnsi="Century Gothic"/>
      <w:sz w:val="22"/>
      <w:szCs w:val="24"/>
      <w:lang w:val="nl-NL" w:eastAsia="nl-NL"/>
    </w:rPr>
  </w:style>
  <w:style w:type="character" w:customStyle="1" w:styleId="Kop2Char">
    <w:name w:val="Kop 2 Char"/>
    <w:basedOn w:val="Standaardalinea-lettertype"/>
    <w:link w:val="Heading20"/>
    <w:rsid w:val="00575D02"/>
    <w:rPr>
      <w:rFonts w:ascii="Garamond" w:hAnsi="Garamond"/>
      <w:smallCaps/>
      <w:spacing w:val="10"/>
      <w:kern w:val="20"/>
      <w:sz w:val="24"/>
      <w:lang w:val="nl-NL" w:eastAsia="nl-NL"/>
    </w:rPr>
  </w:style>
  <w:style w:type="paragraph" w:customStyle="1" w:styleId="Heading30">
    <w:name w:val="Heading 3_0"/>
    <w:basedOn w:val="Normal2"/>
    <w:next w:val="BodyText0"/>
    <w:link w:val="Kop3Char"/>
    <w:qFormat/>
    <w:rsid w:val="00575D02"/>
    <w:pPr>
      <w:keepNext/>
      <w:keepLines/>
      <w:widowControl w:val="0"/>
      <w:numPr>
        <w:ilvl w:val="2"/>
        <w:numId w:val="6"/>
      </w:numPr>
      <w:spacing w:after="240" w:line="240" w:lineRule="atLeast"/>
      <w:jc w:val="both"/>
      <w:outlineLvl w:val="2"/>
    </w:pPr>
    <w:rPr>
      <w:rFonts w:ascii="Garamond" w:hAnsi="Garamond"/>
      <w:i/>
      <w:kern w:val="20"/>
      <w:sz w:val="24"/>
      <w:szCs w:val="20"/>
    </w:rPr>
  </w:style>
  <w:style w:type="character" w:customStyle="1" w:styleId="Kop3Char">
    <w:name w:val="Kop 3 Char"/>
    <w:basedOn w:val="Standaardalinea-lettertype"/>
    <w:link w:val="Heading30"/>
    <w:rsid w:val="00575D02"/>
    <w:rPr>
      <w:rFonts w:ascii="Garamond" w:hAnsi="Garamond"/>
      <w:i/>
      <w:kern w:val="20"/>
      <w:sz w:val="24"/>
      <w:lang w:val="nl-NL" w:eastAsia="nl-NL"/>
    </w:rPr>
  </w:style>
  <w:style w:type="paragraph" w:customStyle="1" w:styleId="Heading40">
    <w:name w:val="Heading 4_0"/>
    <w:basedOn w:val="Normal2"/>
    <w:next w:val="BodyText0"/>
    <w:link w:val="Kop4Char"/>
    <w:qFormat/>
    <w:rsid w:val="00575D02"/>
    <w:pPr>
      <w:keepNext/>
      <w:keepLines/>
      <w:widowControl w:val="0"/>
      <w:numPr>
        <w:ilvl w:val="3"/>
        <w:numId w:val="6"/>
      </w:numPr>
      <w:spacing w:after="120" w:line="240" w:lineRule="atLeast"/>
      <w:jc w:val="both"/>
      <w:outlineLvl w:val="3"/>
    </w:pPr>
    <w:rPr>
      <w:rFonts w:ascii="Garamond" w:hAnsi="Garamond"/>
      <w:smallCaps/>
      <w:kern w:val="20"/>
      <w:sz w:val="23"/>
      <w:szCs w:val="20"/>
    </w:rPr>
  </w:style>
  <w:style w:type="character" w:customStyle="1" w:styleId="Kop4Char">
    <w:name w:val="Kop 4 Char"/>
    <w:basedOn w:val="Standaardalinea-lettertype"/>
    <w:link w:val="Heading40"/>
    <w:rsid w:val="00575D02"/>
    <w:rPr>
      <w:rFonts w:ascii="Garamond" w:hAnsi="Garamond"/>
      <w:smallCaps/>
      <w:kern w:val="20"/>
      <w:sz w:val="23"/>
      <w:lang w:val="nl-NL" w:eastAsia="nl-NL"/>
    </w:rPr>
  </w:style>
  <w:style w:type="paragraph" w:customStyle="1" w:styleId="Heading10">
    <w:name w:val="Heading 1_0"/>
    <w:basedOn w:val="Normal2"/>
    <w:next w:val="Normal2"/>
    <w:link w:val="Kop1Char"/>
    <w:qFormat/>
    <w:rsid w:val="00575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Kop1Char">
    <w:name w:val="Kop 1 Char"/>
    <w:basedOn w:val="Standaardalinea-lettertype"/>
    <w:link w:val="Heading10"/>
    <w:rsid w:val="00575D02"/>
    <w:rPr>
      <w:rFonts w:asciiTheme="majorHAnsi" w:eastAsiaTheme="majorEastAsia" w:hAnsiTheme="majorHAnsi" w:cstheme="majorBidi"/>
      <w:b/>
      <w:bCs/>
      <w:color w:val="365F91" w:themeColor="accent1" w:themeShade="BF"/>
      <w:sz w:val="28"/>
      <w:szCs w:val="28"/>
      <w:lang w:val="nl-NL" w:eastAsia="nl-NL"/>
    </w:rPr>
  </w:style>
  <w:style w:type="character" w:customStyle="1" w:styleId="DefaultParagraphFont1">
    <w:name w:val="Default Paragraph Font_1"/>
    <w:uiPriority w:val="1"/>
    <w:semiHidden/>
    <w:unhideWhenUsed/>
    <w:rsid w:val="0046689D"/>
    <w:rPr>
      <w:rFonts w:ascii="Century Gothic" w:eastAsia="Century Gothic" w:hAnsi="Century Gothic" w:cs="Century Gothic"/>
    </w:rPr>
  </w:style>
  <w:style w:type="paragraph" w:customStyle="1" w:styleId="SubTitel1">
    <w:name w:val="SubTitel_1"/>
    <w:basedOn w:val="Normal3"/>
    <w:next w:val="Normal3"/>
    <w:qFormat/>
    <w:rsid w:val="0046689D"/>
    <w:rPr>
      <w:b/>
    </w:rPr>
  </w:style>
  <w:style w:type="paragraph" w:customStyle="1" w:styleId="Normal3">
    <w:name w:val="Normal_3"/>
    <w:qFormat/>
    <w:rsid w:val="0046689D"/>
    <w:rPr>
      <w:rFonts w:ascii="Century Gothic" w:eastAsia="Century Gothic" w:hAnsi="Century Gothic" w:cs="Century Gothic"/>
      <w:sz w:val="22"/>
      <w:szCs w:val="22"/>
    </w:rPr>
  </w:style>
  <w:style w:type="character" w:customStyle="1" w:styleId="DefaultParagraphFont2">
    <w:name w:val="Default Paragraph Font_2"/>
    <w:uiPriority w:val="1"/>
    <w:semiHidden/>
    <w:unhideWhenUsed/>
    <w:rsid w:val="0046689D"/>
    <w:rPr>
      <w:rFonts w:ascii="Century Gothic" w:eastAsia="Century Gothic" w:hAnsi="Century Gothic" w:cs="Century Gothic"/>
    </w:rPr>
  </w:style>
  <w:style w:type="numbering" w:customStyle="1" w:styleId="BulletList">
    <w:name w:val="BulletList"/>
    <w:uiPriority w:val="34"/>
    <w:qFormat/>
    <w:rsid w:val="0046689D"/>
    <w:pPr>
      <w:numPr>
        <w:numId w:val="7"/>
      </w:numPr>
    </w:pPr>
  </w:style>
  <w:style w:type="character" w:customStyle="1" w:styleId="DefaultParagraphFont3">
    <w:name w:val="Default Paragraph Font_3"/>
    <w:uiPriority w:val="1"/>
    <w:semiHidden/>
    <w:unhideWhenUsed/>
    <w:rsid w:val="0046689D"/>
    <w:rPr>
      <w:rFonts w:ascii="Century Gothic" w:eastAsia="Century Gothic" w:hAnsi="Century Gothic" w:cs="Century Gothic"/>
    </w:rPr>
  </w:style>
  <w:style w:type="character" w:customStyle="1" w:styleId="DefaultParagraphFont4">
    <w:name w:val="Default Paragraph Font_4"/>
    <w:uiPriority w:val="1"/>
    <w:unhideWhenUsed/>
    <w:rsid w:val="0046689D"/>
    <w:rPr>
      <w:rFonts w:ascii="Century Gothic" w:eastAsia="Century Gothic" w:hAnsi="Century Gothic" w:cs="Century Gothic"/>
    </w:rPr>
  </w:style>
  <w:style w:type="character" w:customStyle="1" w:styleId="DefaultParagraphFont5">
    <w:name w:val="Default Paragraph Font_5"/>
    <w:uiPriority w:val="1"/>
    <w:semiHidden/>
    <w:unhideWhenUsed/>
    <w:rsid w:val="0046689D"/>
    <w:rPr>
      <w:rFonts w:ascii="Century Gothic" w:eastAsia="Century Gothic" w:hAnsi="Century Gothic" w:cs="Century Gothic"/>
    </w:rPr>
  </w:style>
  <w:style w:type="character" w:customStyle="1" w:styleId="DefaultParagraphFont6">
    <w:name w:val="Default Paragraph Font_6"/>
    <w:uiPriority w:val="1"/>
    <w:semiHidden/>
    <w:unhideWhenUsed/>
    <w:rsid w:val="0046689D"/>
    <w:rPr>
      <w:rFonts w:ascii="Century Gothic" w:eastAsia="Century Gothic" w:hAnsi="Century Gothic" w:cs="Century Gothic"/>
    </w:rPr>
  </w:style>
  <w:style w:type="character" w:customStyle="1" w:styleId="DefaultParagraphFont7">
    <w:name w:val="Default Paragraph Font_7"/>
    <w:uiPriority w:val="1"/>
    <w:semiHidden/>
    <w:unhideWhenUsed/>
    <w:rsid w:val="0046689D"/>
    <w:rPr>
      <w:rFonts w:ascii="Century Gothic" w:eastAsia="Century Gothic" w:hAnsi="Century Gothic" w:cs="Century Gothic"/>
    </w:rPr>
  </w:style>
  <w:style w:type="character" w:customStyle="1" w:styleId="DefaultParagraphFont8">
    <w:name w:val="Default Paragraph Font_8"/>
    <w:uiPriority w:val="1"/>
    <w:semiHidden/>
    <w:unhideWhenUsed/>
    <w:rsid w:val="0046689D"/>
    <w:rPr>
      <w:rFonts w:ascii="Century Gothic" w:eastAsia="Century Gothic" w:hAnsi="Century Gothic" w:cs="Century Gothic"/>
    </w:rPr>
  </w:style>
  <w:style w:type="character" w:customStyle="1" w:styleId="DefaultParagraphFont9">
    <w:name w:val="Default Paragraph Font_9"/>
    <w:uiPriority w:val="1"/>
    <w:semiHidden/>
    <w:unhideWhenUsed/>
    <w:rsid w:val="0046689D"/>
    <w:rPr>
      <w:rFonts w:ascii="Century Gothic" w:eastAsia="Century Gothic" w:hAnsi="Century Gothic" w:cs="Century Gothic"/>
    </w:rPr>
  </w:style>
  <w:style w:type="character" w:customStyle="1" w:styleId="DefaultParagraphFont10">
    <w:name w:val="Default Paragraph Font_10"/>
    <w:uiPriority w:val="1"/>
    <w:semiHidden/>
    <w:unhideWhenUsed/>
    <w:rsid w:val="0046689D"/>
    <w:rPr>
      <w:rFonts w:ascii="Century Gothic" w:eastAsia="Century Gothic" w:hAnsi="Century Gothic" w:cs="Century Gothic"/>
    </w:rPr>
  </w:style>
  <w:style w:type="character" w:customStyle="1" w:styleId="DefaultParagraphFont11">
    <w:name w:val="Default Paragraph Font_11"/>
    <w:uiPriority w:val="1"/>
    <w:semiHidden/>
    <w:unhideWhenUsed/>
    <w:rsid w:val="0046689D"/>
    <w:rPr>
      <w:rFonts w:ascii="Century Gothic" w:eastAsia="Century Gothic" w:hAnsi="Century Gothic" w:cs="Century Gothic"/>
    </w:rPr>
  </w:style>
  <w:style w:type="character" w:customStyle="1" w:styleId="DefaultParagraphFont12">
    <w:name w:val="Default Paragraph Font_12"/>
    <w:unhideWhenUsed/>
    <w:rsid w:val="0046689D"/>
    <w:rPr>
      <w:rFonts w:ascii="Century Gothic" w:eastAsia="Century Gothic" w:hAnsi="Century Gothic" w:cs="Century Gothic"/>
    </w:rPr>
  </w:style>
  <w:style w:type="character" w:customStyle="1" w:styleId="DefaultParagraphFont13">
    <w:name w:val="Default Paragraph Font_13"/>
    <w:unhideWhenUsed/>
    <w:rsid w:val="0046689D"/>
    <w:rPr>
      <w:rFonts w:ascii="Century Gothic" w:eastAsia="Century Gothic" w:hAnsi="Century Gothic" w:cs="Century Gothic"/>
    </w:rPr>
  </w:style>
  <w:style w:type="character" w:customStyle="1" w:styleId="DefaultParagraphFont14">
    <w:name w:val="Default Paragraph Font_14"/>
    <w:unhideWhenUsed/>
    <w:rsid w:val="0046689D"/>
    <w:rPr>
      <w:rFonts w:ascii="Century Gothic" w:eastAsia="Century Gothic" w:hAnsi="Century Gothic" w:cs="Century Gothic"/>
    </w:rPr>
  </w:style>
  <w:style w:type="character" w:customStyle="1" w:styleId="DefaultParagraphFont15">
    <w:name w:val="Default Paragraph Font_15"/>
    <w:unhideWhenUsed/>
    <w:rsid w:val="0046689D"/>
    <w:rPr>
      <w:rFonts w:ascii="Century Gothic" w:eastAsia="Century Gothic" w:hAnsi="Century Gothic" w:cs="Century Gothic"/>
    </w:rPr>
  </w:style>
  <w:style w:type="character" w:customStyle="1" w:styleId="DefaultParagraphFont16">
    <w:name w:val="Default Paragraph Font_16"/>
    <w:unhideWhenUsed/>
    <w:rsid w:val="0046689D"/>
    <w:rPr>
      <w:rFonts w:ascii="Century Gothic" w:eastAsia="Century Gothic" w:hAnsi="Century Gothic" w:cs="Century Gothic"/>
    </w:rPr>
  </w:style>
  <w:style w:type="character" w:customStyle="1" w:styleId="DefaultParagraphFont17">
    <w:name w:val="Default Paragraph Font_17"/>
    <w:unhideWhenUsed/>
    <w:rsid w:val="0046689D"/>
    <w:rPr>
      <w:rFonts w:ascii="Century Gothic" w:eastAsia="Century Gothic" w:hAnsi="Century Gothic" w:cs="Century Gothic"/>
    </w:rPr>
  </w:style>
  <w:style w:type="character" w:customStyle="1" w:styleId="DefaultParagraphFont18">
    <w:name w:val="Default Paragraph Font_18"/>
    <w:uiPriority w:val="1"/>
    <w:semiHidden/>
    <w:unhideWhenUsed/>
    <w:rsid w:val="0046689D"/>
    <w:rPr>
      <w:rFonts w:ascii="Century Gothic" w:eastAsia="Century Gothic" w:hAnsi="Century Gothic" w:cs="Century Gothic"/>
    </w:rPr>
  </w:style>
  <w:style w:type="character" w:customStyle="1" w:styleId="DefaultParagraphFont19">
    <w:name w:val="Default Paragraph Font_19"/>
    <w:uiPriority w:val="1"/>
    <w:semiHidden/>
    <w:unhideWhenUsed/>
    <w:rsid w:val="0046689D"/>
    <w:rPr>
      <w:rFonts w:ascii="Century Gothic" w:eastAsia="Century Gothic" w:hAnsi="Century Gothic" w:cs="Century Gothic"/>
    </w:rPr>
  </w:style>
  <w:style w:type="character" w:customStyle="1" w:styleId="DefaultParagraphFont20">
    <w:name w:val="Default Paragraph Font_20"/>
    <w:uiPriority w:val="1"/>
    <w:semiHidden/>
    <w:unhideWhenUsed/>
    <w:rsid w:val="0046689D"/>
    <w:rPr>
      <w:rFonts w:ascii="Century Gothic" w:eastAsia="Century Gothic" w:hAnsi="Century Gothic" w:cs="Century Gothic"/>
    </w:rPr>
  </w:style>
  <w:style w:type="character" w:customStyle="1" w:styleId="DefaultParagraphFont21">
    <w:name w:val="Default Paragraph Font_21"/>
    <w:unhideWhenUsed/>
    <w:rsid w:val="0046689D"/>
    <w:rPr>
      <w:rFonts w:ascii="Century Gothic" w:eastAsia="Century Gothic" w:hAnsi="Century Gothic" w:cs="Century Gothic"/>
    </w:rPr>
  </w:style>
  <w:style w:type="character" w:customStyle="1" w:styleId="DefaultParagraphFont22">
    <w:name w:val="Default Paragraph Font_22"/>
    <w:unhideWhenUsed/>
    <w:rsid w:val="0046689D"/>
    <w:rPr>
      <w:rFonts w:ascii="Century Gothic" w:eastAsia="Century Gothic" w:hAnsi="Century Gothic" w:cs="Century Gothic"/>
    </w:rPr>
  </w:style>
  <w:style w:type="character" w:customStyle="1" w:styleId="DefaultParagraphFont23">
    <w:name w:val="Default Paragraph Font_23"/>
    <w:uiPriority w:val="1"/>
    <w:semiHidden/>
    <w:unhideWhenUsed/>
    <w:rsid w:val="0046689D"/>
    <w:rPr>
      <w:rFonts w:ascii="Century Gothic" w:eastAsia="Century Gothic" w:hAnsi="Century Gothic" w:cs="Century Gothic"/>
    </w:rPr>
  </w:style>
  <w:style w:type="character" w:customStyle="1" w:styleId="DefaultParagraphFont24">
    <w:name w:val="Default Paragraph Font_24"/>
    <w:uiPriority w:val="1"/>
    <w:semiHidden/>
    <w:unhideWhenUsed/>
    <w:rsid w:val="0046689D"/>
    <w:rPr>
      <w:rFonts w:ascii="Century Gothic" w:eastAsia="Century Gothic" w:hAnsi="Century Gothic" w:cs="Century Gothic"/>
    </w:rPr>
  </w:style>
  <w:style w:type="character" w:customStyle="1" w:styleId="DefaultParagraphFont25">
    <w:name w:val="Default Paragraph Font_25"/>
    <w:uiPriority w:val="1"/>
    <w:semiHidden/>
    <w:unhideWhenUsed/>
    <w:rsid w:val="0046689D"/>
    <w:rPr>
      <w:rFonts w:ascii="Century Gothic" w:eastAsia="Century Gothic" w:hAnsi="Century Gothic" w:cs="Century Gothic"/>
    </w:rPr>
  </w:style>
  <w:style w:type="table" w:customStyle="1" w:styleId="Tabelrasterlijnen">
    <w:name w:val="Tabelrasterlijnen"/>
    <w:basedOn w:val="Standaardtabel"/>
    <w:uiPriority w:val="59"/>
    <w:rsid w:val="004668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26">
    <w:name w:val="Default Paragraph Font_26"/>
    <w:uiPriority w:val="1"/>
    <w:semiHidden/>
    <w:unhideWhenUsed/>
    <w:rsid w:val="0046689D"/>
    <w:rPr>
      <w:rFonts w:ascii="Century Gothic" w:eastAsia="Century Gothic" w:hAnsi="Century Gothic" w:cs="Century Gothic"/>
    </w:rPr>
  </w:style>
  <w:style w:type="character" w:customStyle="1" w:styleId="DefaultParagraphFont27">
    <w:name w:val="Default Paragraph Font_27"/>
    <w:uiPriority w:val="1"/>
    <w:semiHidden/>
    <w:unhideWhenUsed/>
    <w:rsid w:val="0046689D"/>
    <w:rPr>
      <w:rFonts w:ascii="Century Gothic" w:eastAsia="Century Gothic" w:hAnsi="Century Gothic" w:cs="Century Gothic"/>
    </w:rPr>
  </w:style>
  <w:style w:type="numbering" w:customStyle="1" w:styleId="NumberList">
    <w:name w:val="NumberList"/>
    <w:uiPriority w:val="34"/>
    <w:qFormat/>
    <w:rsid w:val="00B5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4E1-1247-458E-8ED1-863B8254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ISVAG brief (logopapier)</vt:lpstr>
    </vt:vector>
  </TitlesOfParts>
  <Company>ISVAG</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ISVAG brief (logopapier)</dc:title>
  <dc:creator>Tine Van Puyenbroeck</dc:creator>
  <cp:lastModifiedBy>Andrea Schonken</cp:lastModifiedBy>
  <cp:revision>2</cp:revision>
  <cp:lastPrinted>2017-12-05T13:51:00Z</cp:lastPrinted>
  <dcterms:created xsi:type="dcterms:W3CDTF">2018-01-10T10:06:00Z</dcterms:created>
  <dcterms:modified xsi:type="dcterms:W3CDTF">2018-01-10T10:06:00Z</dcterms:modified>
  <cp:category>sjablonen</cp:category>
</cp:coreProperties>
</file>