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29" w:rsidRDefault="005F0215" w:rsidP="001F1829">
      <w:pPr>
        <w:jc w:val="right"/>
        <w:rPr>
          <w:b/>
          <w:sz w:val="32"/>
          <w:szCs w:val="32"/>
          <w:lang w:val="nl-BE"/>
        </w:rPr>
      </w:pPr>
      <w:r>
        <w:rPr>
          <w:b/>
          <w:sz w:val="32"/>
          <w:szCs w:val="32"/>
          <w:lang w:val="nl-BE"/>
        </w:rPr>
        <w:t>ISVAG O.V.</w:t>
      </w:r>
    </w:p>
    <w:p w:rsidR="001F1829" w:rsidRDefault="009011DA" w:rsidP="001F1829">
      <w:pPr>
        <w:pStyle w:val="Geenafstand"/>
        <w:pBdr>
          <w:bottom w:val="single" w:sz="4" w:space="1" w:color="auto"/>
        </w:pBdr>
        <w:rPr>
          <w:b/>
          <w:sz w:val="32"/>
          <w:lang w:val="nl-BE"/>
        </w:rPr>
      </w:pPr>
      <w:r>
        <w:rPr>
          <w:b/>
          <w:sz w:val="32"/>
          <w:lang w:val="nl-BE"/>
        </w:rPr>
        <w:t>BESLUITENLIJST</w:t>
      </w:r>
    </w:p>
    <w:p w:rsidR="001F1829" w:rsidRDefault="005F0215" w:rsidP="001F1829">
      <w:pPr>
        <w:pStyle w:val="Geenafstand"/>
        <w:pBdr>
          <w:bottom w:val="single" w:sz="4" w:space="1" w:color="auto"/>
        </w:pBdr>
        <w:rPr>
          <w:b/>
          <w:sz w:val="32"/>
          <w:lang w:val="nl-BE"/>
        </w:rPr>
      </w:pPr>
      <w:r>
        <w:rPr>
          <w:b/>
          <w:sz w:val="32"/>
          <w:lang w:val="nl-BE"/>
        </w:rPr>
        <w:t>VERGADERING RAAD VAN BESTUUR</w:t>
      </w:r>
    </w:p>
    <w:p w:rsidR="001F1829" w:rsidRDefault="00DE59EF" w:rsidP="001F1829">
      <w:pPr>
        <w:pStyle w:val="Geenafstand"/>
        <w:rPr>
          <w:b/>
          <w:sz w:val="2"/>
          <w:szCs w:val="2"/>
          <w:lang w:val="nl-BE"/>
        </w:rPr>
      </w:pPr>
    </w:p>
    <w:p w:rsidR="001F1829" w:rsidRDefault="005F0215" w:rsidP="001F1829">
      <w:pPr>
        <w:pStyle w:val="Geenafstand"/>
        <w:pBdr>
          <w:bottom w:val="single" w:sz="4" w:space="1" w:color="auto"/>
        </w:pBdr>
        <w:jc w:val="left"/>
        <w:rPr>
          <w:b/>
          <w:sz w:val="28"/>
          <w:lang w:val="nl-BE"/>
        </w:rPr>
      </w:pPr>
      <w:r>
        <w:rPr>
          <w:b/>
          <w:sz w:val="28"/>
          <w:lang w:val="nl-BE"/>
        </w:rPr>
        <w:t>VRIJDAG 27 maart 2020</w:t>
      </w:r>
    </w:p>
    <w:p w:rsidR="001F1829" w:rsidRDefault="00DE59EF" w:rsidP="001F1829">
      <w:pPr>
        <w:rPr>
          <w:sz w:val="2"/>
          <w:szCs w:val="2"/>
          <w:lang w:val="nl-BE"/>
        </w:rPr>
      </w:pPr>
    </w:p>
    <w:p w:rsidR="00D41257" w:rsidRPr="00D05C6D" w:rsidRDefault="005F0215" w:rsidP="00D41257">
      <w:pPr>
        <w:pStyle w:val="Normal1"/>
        <w:rPr>
          <w:rFonts w:cs="Arial"/>
          <w:b/>
          <w:i/>
          <w:szCs w:val="22"/>
        </w:rPr>
      </w:pPr>
      <w:r w:rsidRPr="00D05C6D">
        <w:rPr>
          <w:rFonts w:cs="Arial"/>
          <w:b/>
          <w:i/>
          <w:szCs w:val="22"/>
        </w:rPr>
        <w:t>Aanwezig:</w:t>
      </w:r>
    </w:p>
    <w:p w:rsidR="001F0339" w:rsidRDefault="005F0215" w:rsidP="00D41257">
      <w:pPr>
        <w:pStyle w:val="Normal1"/>
        <w:rPr>
          <w:rFonts w:cs="Arial"/>
          <w:szCs w:val="22"/>
        </w:rPr>
      </w:pPr>
      <w:r w:rsidRPr="00D05C6D">
        <w:rPr>
          <w:rFonts w:cs="Arial"/>
          <w:szCs w:val="22"/>
        </w:rPr>
        <w:t xml:space="preserve">Kristof </w:t>
      </w:r>
      <w:proofErr w:type="spellStart"/>
      <w:r w:rsidRPr="00D05C6D">
        <w:rPr>
          <w:rFonts w:cs="Arial"/>
          <w:szCs w:val="22"/>
        </w:rPr>
        <w:t>Bossuyt</w:t>
      </w:r>
      <w:proofErr w:type="spellEnd"/>
      <w:r w:rsidRPr="00D05C6D">
        <w:rPr>
          <w:rFonts w:cs="Arial"/>
          <w:szCs w:val="22"/>
        </w:rPr>
        <w:t xml:space="preserve">, voorzitter; Maarten De Bock, 1ste ondervoorzitter; Dries </w:t>
      </w:r>
      <w:proofErr w:type="spellStart"/>
      <w:r w:rsidRPr="00D05C6D">
        <w:rPr>
          <w:rFonts w:cs="Arial"/>
          <w:szCs w:val="22"/>
        </w:rPr>
        <w:t>Holvoet</w:t>
      </w:r>
      <w:proofErr w:type="spellEnd"/>
      <w:r w:rsidRPr="00D05C6D">
        <w:rPr>
          <w:rFonts w:cs="Arial"/>
          <w:szCs w:val="22"/>
        </w:rPr>
        <w:t xml:space="preserve">, 2de ondervoorzitter; Kristel </w:t>
      </w:r>
      <w:proofErr w:type="spellStart"/>
      <w:r w:rsidRPr="00D05C6D">
        <w:rPr>
          <w:rFonts w:cs="Arial"/>
          <w:szCs w:val="22"/>
        </w:rPr>
        <w:t>Moulaert</w:t>
      </w:r>
      <w:proofErr w:type="spellEnd"/>
      <w:r w:rsidRPr="00D05C6D">
        <w:rPr>
          <w:rFonts w:cs="Arial"/>
          <w:szCs w:val="22"/>
        </w:rPr>
        <w:t xml:space="preserve">, directeur; Luc </w:t>
      </w:r>
      <w:proofErr w:type="spellStart"/>
      <w:r w:rsidRPr="00D05C6D">
        <w:rPr>
          <w:rFonts w:cs="Arial"/>
          <w:szCs w:val="22"/>
        </w:rPr>
        <w:t>Bungeneers</w:t>
      </w:r>
      <w:proofErr w:type="spellEnd"/>
      <w:r w:rsidRPr="00D05C6D">
        <w:rPr>
          <w:rFonts w:cs="Arial"/>
          <w:szCs w:val="22"/>
        </w:rPr>
        <w:t xml:space="preserve">, </w:t>
      </w:r>
      <w:proofErr w:type="spellStart"/>
      <w:r w:rsidRPr="00D05C6D">
        <w:rPr>
          <w:rFonts w:cs="Arial"/>
          <w:szCs w:val="22"/>
        </w:rPr>
        <w:t>Kathelijne</w:t>
      </w:r>
      <w:proofErr w:type="spellEnd"/>
      <w:r w:rsidRPr="00D05C6D">
        <w:rPr>
          <w:rFonts w:cs="Arial"/>
          <w:szCs w:val="22"/>
        </w:rPr>
        <w:t xml:space="preserve"> Toen, Charlie Van </w:t>
      </w:r>
      <w:proofErr w:type="spellStart"/>
      <w:r w:rsidRPr="00D05C6D">
        <w:rPr>
          <w:rFonts w:cs="Arial"/>
          <w:szCs w:val="22"/>
        </w:rPr>
        <w:t>Leuffel</w:t>
      </w:r>
      <w:proofErr w:type="spellEnd"/>
      <w:r w:rsidRPr="00D05C6D">
        <w:rPr>
          <w:rFonts w:cs="Arial"/>
          <w:szCs w:val="22"/>
        </w:rPr>
        <w:t xml:space="preserve">, Toon Wassenberg, Charlotte </w:t>
      </w:r>
      <w:proofErr w:type="spellStart"/>
      <w:r w:rsidRPr="00D05C6D">
        <w:rPr>
          <w:rFonts w:cs="Arial"/>
          <w:szCs w:val="22"/>
        </w:rPr>
        <w:t>Beyers</w:t>
      </w:r>
      <w:proofErr w:type="spellEnd"/>
      <w:r w:rsidRPr="00D05C6D">
        <w:rPr>
          <w:rFonts w:cs="Arial"/>
          <w:szCs w:val="22"/>
        </w:rPr>
        <w:t xml:space="preserve">, Sofie De Leeuw, Erik </w:t>
      </w:r>
      <w:proofErr w:type="spellStart"/>
      <w:r w:rsidRPr="00D05C6D">
        <w:rPr>
          <w:rFonts w:cs="Arial"/>
          <w:szCs w:val="22"/>
        </w:rPr>
        <w:t>Broeckx</w:t>
      </w:r>
      <w:proofErr w:type="spellEnd"/>
      <w:r w:rsidRPr="00D05C6D">
        <w:rPr>
          <w:rFonts w:cs="Arial"/>
          <w:szCs w:val="22"/>
        </w:rPr>
        <w:t xml:space="preserve">, Annick De Wever, Alex Goethals en Eddy </w:t>
      </w:r>
      <w:proofErr w:type="spellStart"/>
      <w:r w:rsidRPr="00D05C6D">
        <w:rPr>
          <w:rFonts w:cs="Arial"/>
          <w:szCs w:val="22"/>
        </w:rPr>
        <w:t>Soetewey</w:t>
      </w:r>
      <w:proofErr w:type="spellEnd"/>
      <w:r w:rsidRPr="00D05C6D">
        <w:rPr>
          <w:rFonts w:cs="Arial"/>
          <w:szCs w:val="22"/>
        </w:rPr>
        <w:t xml:space="preserve">, raadsleden; Anita Ceulemans, Chris </w:t>
      </w:r>
      <w:proofErr w:type="spellStart"/>
      <w:r w:rsidRPr="00D05C6D">
        <w:rPr>
          <w:rFonts w:cs="Arial"/>
          <w:szCs w:val="22"/>
        </w:rPr>
        <w:t>Ceuppens</w:t>
      </w:r>
      <w:proofErr w:type="spellEnd"/>
      <w:r w:rsidRPr="00D05C6D">
        <w:rPr>
          <w:rFonts w:cs="Arial"/>
          <w:szCs w:val="22"/>
        </w:rPr>
        <w:t xml:space="preserve"> en Walter Duré, waarnemende raadsleden; Geert Van der Borght, secretaris;</w:t>
      </w:r>
    </w:p>
    <w:p w:rsidR="009011DA" w:rsidRDefault="009011DA" w:rsidP="00D41257">
      <w:pPr>
        <w:pStyle w:val="Normal1"/>
        <w:rPr>
          <w:rFonts w:cs="Arial"/>
          <w:szCs w:val="22"/>
        </w:rPr>
      </w:pPr>
    </w:p>
    <w:p w:rsidR="009011DA" w:rsidRPr="00D05C6D" w:rsidRDefault="009011DA" w:rsidP="00D41257">
      <w:pPr>
        <w:pStyle w:val="Normal1"/>
        <w:rPr>
          <w:rFonts w:cs="Arial"/>
          <w:szCs w:val="22"/>
        </w:rPr>
      </w:pPr>
      <w:r>
        <w:rPr>
          <w:rFonts w:cs="Arial"/>
          <w:szCs w:val="22"/>
        </w:rPr>
        <w:t xml:space="preserve">Verontschuldigd: </w:t>
      </w:r>
      <w:r w:rsidRPr="00D05C6D">
        <w:rPr>
          <w:rFonts w:cs="Arial"/>
          <w:szCs w:val="22"/>
        </w:rPr>
        <w:t>Jeroen Baert</w:t>
      </w:r>
      <w:r>
        <w:rPr>
          <w:rFonts w:cs="Arial"/>
          <w:szCs w:val="22"/>
        </w:rPr>
        <w:t xml:space="preserve"> – volmachtgever</w:t>
      </w:r>
    </w:p>
    <w:p w:rsidR="001F1829" w:rsidRPr="000546CA" w:rsidRDefault="00DE59EF" w:rsidP="001F1829">
      <w:pPr>
        <w:pStyle w:val="Geenafstand"/>
        <w:rPr>
          <w:lang w:val="nl-BE"/>
        </w:rPr>
      </w:pPr>
    </w:p>
    <w:p w:rsidR="00B7561D" w:rsidRDefault="005F0215" w:rsidP="00F7148C">
      <w:pPr>
        <w:pStyle w:val="Geenafstand"/>
        <w:rPr>
          <w:b/>
          <w:u w:val="single"/>
          <w:lang w:val="nl-BE"/>
        </w:rPr>
      </w:pPr>
      <w:r w:rsidRPr="000546CA">
        <w:rPr>
          <w:b/>
          <w:u w:val="single"/>
          <w:lang w:val="nl-BE"/>
        </w:rPr>
        <w:t>AGENDA</w:t>
      </w:r>
    </w:p>
    <w:p w:rsidR="001F0339" w:rsidRDefault="005F0215" w:rsidP="00B12034">
      <w:pPr>
        <w:pStyle w:val="Normal1"/>
        <w:rPr>
          <w:b/>
        </w:rPr>
      </w:pPr>
      <w:r>
        <w:rPr>
          <w:b/>
        </w:rPr>
        <w:br/>
      </w:r>
      <w:r w:rsidR="00F7148C">
        <w:rPr>
          <w:b/>
        </w:rPr>
        <w:t>1.</w:t>
      </w:r>
      <w:bookmarkStart w:id="0" w:name="_GoBack"/>
      <w:bookmarkEnd w:id="0"/>
      <w:r>
        <w:rPr>
          <w:b/>
        </w:rPr>
        <w:t xml:space="preserve"> </w:t>
      </w:r>
      <w:r w:rsidRPr="007B7BCD">
        <w:rPr>
          <w:b/>
        </w:rPr>
        <w:t xml:space="preserve">Termijnaanvraag </w:t>
      </w:r>
      <w:proofErr w:type="spellStart"/>
      <w:r w:rsidRPr="007B7BCD">
        <w:rPr>
          <w:b/>
        </w:rPr>
        <w:t>hervergunning</w:t>
      </w:r>
      <w:proofErr w:type="spellEnd"/>
      <w:r w:rsidRPr="007B7BCD">
        <w:rPr>
          <w:b/>
        </w:rPr>
        <w:t xml:space="preserve"> huidige afvalverwerkingsinstallatie ISVAG</w:t>
      </w:r>
      <w:r>
        <w:rPr>
          <w:b/>
        </w:rPr>
        <w:t xml:space="preserve"> - beslissing:</w:t>
      </w:r>
    </w:p>
    <w:p w:rsidR="001F0339" w:rsidRPr="00F73684" w:rsidRDefault="001F0339" w:rsidP="00D56CDB">
      <w:pPr>
        <w:pStyle w:val="Normal1"/>
      </w:pPr>
    </w:p>
    <w:p w:rsidR="001F0339" w:rsidRDefault="005F0215">
      <w:pPr>
        <w:pStyle w:val="Normal1"/>
      </w:pPr>
      <w:r>
        <w:t>De Raad van Bestuur beslist eenparig dat, conform het advies van de GOVC, de vergunningsaanvrager haar aanvraag tot het bekomen van een vergunning voor onbepaalde duur met betrekking tot het onderdeel verandering en vernieuwing van de bestaande installatie beperkt</w:t>
      </w:r>
      <w:r w:rsidR="00D16A20">
        <w:t>.</w:t>
      </w:r>
    </w:p>
    <w:p w:rsidR="001F0339" w:rsidRDefault="001F0339"/>
    <w:sectPr w:rsidR="001F0339" w:rsidSect="003C796E">
      <w:headerReference w:type="default" r:id="rId9"/>
      <w:footerReference w:type="even" r:id="rId10"/>
      <w:footerReference w:type="default" r:id="rId11"/>
      <w:footerReference w:type="first" r:id="rId12"/>
      <w:pgSz w:w="11907" w:h="16840" w:code="9"/>
      <w:pgMar w:top="1418" w:right="1418" w:bottom="1560"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EF" w:rsidRDefault="00DE59EF">
      <w:pPr>
        <w:spacing w:after="0"/>
      </w:pPr>
      <w:r>
        <w:separator/>
      </w:r>
    </w:p>
  </w:endnote>
  <w:endnote w:type="continuationSeparator" w:id="0">
    <w:p w:rsidR="00DE59EF" w:rsidRDefault="00DE5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Default="005F021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F1829" w:rsidRDefault="00DE59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156547"/>
      <w:docPartObj>
        <w:docPartGallery w:val="Page Numbers (Bottom of Page)"/>
        <w:docPartUnique/>
      </w:docPartObj>
    </w:sdtPr>
    <w:sdtEndPr/>
    <w:sdtContent>
      <w:p w:rsidR="001F1829" w:rsidRDefault="005F0215"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0E7D61" w:rsidRDefault="00DE59EF"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EF" w:rsidRDefault="00DE59EF">
      <w:pPr>
        <w:spacing w:after="0"/>
      </w:pPr>
      <w:r>
        <w:separator/>
      </w:r>
    </w:p>
  </w:footnote>
  <w:footnote w:type="continuationSeparator" w:id="0">
    <w:p w:rsidR="00DE59EF" w:rsidRDefault="00DE59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E01B00" w:rsidRDefault="00DE59EF"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0E96D616">
      <w:start w:val="1"/>
      <w:numFmt w:val="decimal"/>
      <w:lvlText w:val="%1."/>
      <w:lvlJc w:val="left"/>
      <w:pPr>
        <w:ind w:left="866" w:hanging="360"/>
      </w:pPr>
    </w:lvl>
    <w:lvl w:ilvl="1" w:tplc="A37C4D32" w:tentative="1">
      <w:start w:val="1"/>
      <w:numFmt w:val="lowerLetter"/>
      <w:lvlText w:val="%2."/>
      <w:lvlJc w:val="left"/>
      <w:pPr>
        <w:ind w:left="1586" w:hanging="360"/>
      </w:pPr>
    </w:lvl>
    <w:lvl w:ilvl="2" w:tplc="E1FADE38" w:tentative="1">
      <w:start w:val="1"/>
      <w:numFmt w:val="lowerRoman"/>
      <w:lvlText w:val="%3."/>
      <w:lvlJc w:val="right"/>
      <w:pPr>
        <w:ind w:left="2306" w:hanging="180"/>
      </w:pPr>
    </w:lvl>
    <w:lvl w:ilvl="3" w:tplc="A692AA24" w:tentative="1">
      <w:start w:val="1"/>
      <w:numFmt w:val="decimal"/>
      <w:lvlText w:val="%4."/>
      <w:lvlJc w:val="left"/>
      <w:pPr>
        <w:ind w:left="3026" w:hanging="360"/>
      </w:pPr>
    </w:lvl>
    <w:lvl w:ilvl="4" w:tplc="B192D532" w:tentative="1">
      <w:start w:val="1"/>
      <w:numFmt w:val="lowerLetter"/>
      <w:lvlText w:val="%5."/>
      <w:lvlJc w:val="left"/>
      <w:pPr>
        <w:ind w:left="3746" w:hanging="360"/>
      </w:pPr>
    </w:lvl>
    <w:lvl w:ilvl="5" w:tplc="74A2F482" w:tentative="1">
      <w:start w:val="1"/>
      <w:numFmt w:val="lowerRoman"/>
      <w:lvlText w:val="%6."/>
      <w:lvlJc w:val="right"/>
      <w:pPr>
        <w:ind w:left="4466" w:hanging="180"/>
      </w:pPr>
    </w:lvl>
    <w:lvl w:ilvl="6" w:tplc="D2A0EF28" w:tentative="1">
      <w:start w:val="1"/>
      <w:numFmt w:val="decimal"/>
      <w:lvlText w:val="%7."/>
      <w:lvlJc w:val="left"/>
      <w:pPr>
        <w:ind w:left="5186" w:hanging="360"/>
      </w:pPr>
    </w:lvl>
    <w:lvl w:ilvl="7" w:tplc="6EC63D5A" w:tentative="1">
      <w:start w:val="1"/>
      <w:numFmt w:val="lowerLetter"/>
      <w:lvlText w:val="%8."/>
      <w:lvlJc w:val="left"/>
      <w:pPr>
        <w:ind w:left="5906" w:hanging="360"/>
      </w:pPr>
    </w:lvl>
    <w:lvl w:ilvl="8" w:tplc="F81A838C"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BF383AC2">
      <w:start w:val="1"/>
      <w:numFmt w:val="decimal"/>
      <w:lvlText w:val="%1."/>
      <w:lvlJc w:val="left"/>
      <w:pPr>
        <w:ind w:left="720" w:hanging="360"/>
      </w:pPr>
    </w:lvl>
    <w:lvl w:ilvl="1" w:tplc="8D1AA07E" w:tentative="1">
      <w:start w:val="1"/>
      <w:numFmt w:val="lowerLetter"/>
      <w:lvlText w:val="%2."/>
      <w:lvlJc w:val="left"/>
      <w:pPr>
        <w:ind w:left="1440" w:hanging="360"/>
      </w:pPr>
    </w:lvl>
    <w:lvl w:ilvl="2" w:tplc="8F88E014" w:tentative="1">
      <w:start w:val="1"/>
      <w:numFmt w:val="lowerRoman"/>
      <w:lvlText w:val="%3."/>
      <w:lvlJc w:val="right"/>
      <w:pPr>
        <w:ind w:left="2160" w:hanging="180"/>
      </w:pPr>
    </w:lvl>
    <w:lvl w:ilvl="3" w:tplc="E3A4BF48" w:tentative="1">
      <w:start w:val="1"/>
      <w:numFmt w:val="decimal"/>
      <w:lvlText w:val="%4."/>
      <w:lvlJc w:val="left"/>
      <w:pPr>
        <w:ind w:left="2880" w:hanging="360"/>
      </w:pPr>
    </w:lvl>
    <w:lvl w:ilvl="4" w:tplc="9E2EBCEA" w:tentative="1">
      <w:start w:val="1"/>
      <w:numFmt w:val="lowerLetter"/>
      <w:lvlText w:val="%5."/>
      <w:lvlJc w:val="left"/>
      <w:pPr>
        <w:ind w:left="3600" w:hanging="360"/>
      </w:pPr>
    </w:lvl>
    <w:lvl w:ilvl="5" w:tplc="0A56CC82" w:tentative="1">
      <w:start w:val="1"/>
      <w:numFmt w:val="lowerRoman"/>
      <w:lvlText w:val="%6."/>
      <w:lvlJc w:val="right"/>
      <w:pPr>
        <w:ind w:left="4320" w:hanging="180"/>
      </w:pPr>
    </w:lvl>
    <w:lvl w:ilvl="6" w:tplc="31FE36CA" w:tentative="1">
      <w:start w:val="1"/>
      <w:numFmt w:val="decimal"/>
      <w:lvlText w:val="%7."/>
      <w:lvlJc w:val="left"/>
      <w:pPr>
        <w:ind w:left="5040" w:hanging="360"/>
      </w:pPr>
    </w:lvl>
    <w:lvl w:ilvl="7" w:tplc="48C87C20" w:tentative="1">
      <w:start w:val="1"/>
      <w:numFmt w:val="lowerLetter"/>
      <w:lvlText w:val="%8."/>
      <w:lvlJc w:val="left"/>
      <w:pPr>
        <w:ind w:left="5760" w:hanging="360"/>
      </w:pPr>
    </w:lvl>
    <w:lvl w:ilvl="8" w:tplc="3B7EC226"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39"/>
    <w:rsid w:val="001F0339"/>
    <w:rsid w:val="005F0215"/>
    <w:rsid w:val="008D51B4"/>
    <w:rsid w:val="009011DA"/>
    <w:rsid w:val="00D16A20"/>
    <w:rsid w:val="00DE59EF"/>
    <w:rsid w:val="00EE7586"/>
    <w:rsid w:val="00F714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E2FEB"/>
  <w15:docId w15:val="{391CB0D3-3875-4CFA-9966-8631E75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sdException w:name="Smart Link Error"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Header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
    <w:uiPriority w:val="99"/>
    <w:unhideWhenUsed/>
    <w:rsid w:val="00510F65"/>
    <w:pPr>
      <w:tabs>
        <w:tab w:val="center" w:pos="4536"/>
        <w:tab w:val="right" w:pos="9072"/>
      </w:tabs>
    </w:pPr>
  </w:style>
  <w:style w:type="character" w:customStyle="1" w:styleId="FooterChar">
    <w:name w:val="Footer Char"/>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author" markerprefix="true">Andrea Schonken</field>
  <field name="doctype" markerprefix="true">Standaard</field>
  <field name="docnr" markerprefix="true">20.12203</field>
  <field name="projectnr" markerprefix="true"/>
  <field name="datum" markerprefix="true">30 maart 2020</field>
  <field name="artikel" markerprefix="true"/>
  <field name="tree" markerprefix="true">/</field>
  <field name="treevalue" markerprefix="true">/</field>
  <field name="notitie" markerprefix="true"/>
  <field name="user" markerprefix="true"/>
  <field name="name" markerprefix="true">Besluitenlijst RvB 27 maart 2020 - extranet</field>
  <field name="description" markerprefix="true">Besluitenlijst RvB 27 maart 2020 - ABB </field>
  <field name="workflow" markerprefix="true"> Document</field>
  <field name="lastchangeddmy" markerprefix="true">31 maart 2020</field>
  <field name="lastpublisheddmy" markerprefix="true">niet gepubliceerd</field>
  <field name="lastchangedmdy" markerprefix="true">March 31st 2020</field>
  <field name="lastpublishedmdy" markerprefix="true">not published</field>
  <field name="allocto" markerprefix="true">Andrea Schonken</field>
  <field name="version" markerprefix="true">0 </field>
  <field name="status" markerprefix="true">concept</field>
  <field name="stage" markerprefix="true">1</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EF57ABFD-2055-4604-B860-12119060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2</cp:revision>
  <cp:lastPrinted>2015-12-09T14:34:00Z</cp:lastPrinted>
  <dcterms:created xsi:type="dcterms:W3CDTF">2020-03-31T09:04:00Z</dcterms:created>
  <dcterms:modified xsi:type="dcterms:W3CDTF">2020-03-31T09:04:00Z</dcterms:modified>
  <cp:category>sjablonen</cp:category>
</cp:coreProperties>
</file>