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29" w:rsidRDefault="00F67D26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>VERGADERING RAAD VAN BESTUUR</w:t>
      </w:r>
    </w:p>
    <w:p w:rsidR="001F1829" w:rsidRDefault="00BB6F85" w:rsidP="001F1829">
      <w:pPr>
        <w:pStyle w:val="Geenafstand"/>
        <w:rPr>
          <w:b/>
          <w:sz w:val="2"/>
          <w:szCs w:val="2"/>
          <w:lang w:val="nl-BE"/>
        </w:rPr>
      </w:pPr>
    </w:p>
    <w:p w:rsidR="001F1829" w:rsidRDefault="00F67D26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DONDERDAG 20 december 2018</w:t>
      </w:r>
    </w:p>
    <w:p w:rsidR="001F1829" w:rsidRDefault="00BB6F85" w:rsidP="001F1829">
      <w:pPr>
        <w:rPr>
          <w:sz w:val="2"/>
          <w:szCs w:val="2"/>
          <w:lang w:val="nl-BE"/>
        </w:rPr>
      </w:pPr>
    </w:p>
    <w:p w:rsidR="001F1829" w:rsidRPr="000546CA" w:rsidRDefault="00F67D26" w:rsidP="001F1829">
      <w:pPr>
        <w:pStyle w:val="Geenafstand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:rsidR="009147AD" w:rsidRDefault="00BB6F85" w:rsidP="00AD5A7D">
      <w:pPr>
        <w:pStyle w:val="Normal1"/>
      </w:pPr>
    </w:p>
    <w:p w:rsidR="00BC692B" w:rsidRPr="00F67D26" w:rsidRDefault="00F67D26" w:rsidP="00F67D26">
      <w:pPr>
        <w:pStyle w:val="Normal1"/>
        <w:tabs>
          <w:tab w:val="left" w:pos="567"/>
        </w:tabs>
        <w:spacing w:after="240"/>
        <w:rPr>
          <w:b/>
        </w:rPr>
      </w:pPr>
      <w:r>
        <w:rPr>
          <w:b/>
        </w:rPr>
        <w:t>1. Algemeen.</w:t>
      </w:r>
      <w:r>
        <w:rPr>
          <w:b/>
        </w:rPr>
        <w:br/>
      </w:r>
      <w:r w:rsidRPr="007B7BCD">
        <w:rPr>
          <w:b/>
        </w:rPr>
        <w:t>1.1</w:t>
      </w:r>
      <w:r>
        <w:rPr>
          <w:b/>
        </w:rPr>
        <w:t xml:space="preserve"> </w:t>
      </w:r>
      <w:r w:rsidRPr="007B7BCD">
        <w:rPr>
          <w:b/>
        </w:rPr>
        <w:t>Goedkeuring verslag vorige vergadering</w:t>
      </w:r>
      <w:r>
        <w:rPr>
          <w:b/>
        </w:rPr>
        <w:t xml:space="preserve"> - beslissing:</w:t>
      </w:r>
    </w:p>
    <w:p w:rsidR="00BC692B" w:rsidRDefault="00F67D26">
      <w:pPr>
        <w:pStyle w:val="Normal1"/>
      </w:pPr>
      <w:r>
        <w:t>De Raad van Bestuur hecht eenparig zijn goedkeuring aan het verslag van de vergadering van 29 november 2018.</w:t>
      </w:r>
    </w:p>
    <w:p w:rsidR="00BC692B" w:rsidRDefault="00BC692B" w:rsidP="00A552D0">
      <w:pPr>
        <w:pStyle w:val="Normal1"/>
      </w:pPr>
    </w:p>
    <w:p w:rsidR="009147AD" w:rsidRPr="007B7BCD" w:rsidRDefault="00F67D26" w:rsidP="00B12034">
      <w:pPr>
        <w:pStyle w:val="Normal1"/>
        <w:rPr>
          <w:b/>
        </w:rPr>
      </w:pPr>
      <w:r>
        <w:rPr>
          <w:b/>
        </w:rPr>
        <w:t>2. Bestuur en beleid.</w:t>
      </w:r>
      <w:r>
        <w:rPr>
          <w:b/>
        </w:rPr>
        <w:br/>
      </w:r>
      <w:r w:rsidRPr="007B7BCD">
        <w:rPr>
          <w:b/>
        </w:rPr>
        <w:t>2.1</w:t>
      </w:r>
      <w:r>
        <w:rPr>
          <w:b/>
        </w:rPr>
        <w:t xml:space="preserve"> </w:t>
      </w:r>
      <w:r w:rsidRPr="007B7BCD">
        <w:rPr>
          <w:b/>
        </w:rPr>
        <w:t>administratieve rechtzetting Gedimat</w:t>
      </w:r>
      <w:r>
        <w:rPr>
          <w:b/>
        </w:rPr>
        <w:t xml:space="preserve"> - beslissing:</w:t>
      </w:r>
    </w:p>
    <w:p w:rsidR="00BC692B" w:rsidRPr="00F73684" w:rsidRDefault="00BC692B" w:rsidP="00D56CDB">
      <w:pPr>
        <w:pStyle w:val="Normal1"/>
      </w:pPr>
    </w:p>
    <w:p w:rsidR="00BC692B" w:rsidRDefault="00F67D26">
      <w:pPr>
        <w:pStyle w:val="Normal1"/>
      </w:pPr>
      <w:r>
        <w:t xml:space="preserve">De Raad van Bestuur beslist éénparig om de administratieve rechtzetting aangaande huurcontract goed te keuren. </w:t>
      </w:r>
    </w:p>
    <w:p w:rsidR="00BC692B" w:rsidRDefault="00BC692B" w:rsidP="00A552D0">
      <w:pPr>
        <w:pStyle w:val="Normal1"/>
      </w:pPr>
    </w:p>
    <w:p w:rsidR="009147AD" w:rsidRPr="007B7BCD" w:rsidRDefault="00F67D26" w:rsidP="00B12034">
      <w:pPr>
        <w:pStyle w:val="Normal1"/>
        <w:rPr>
          <w:b/>
        </w:rPr>
      </w:pPr>
      <w:r>
        <w:rPr>
          <w:b/>
        </w:rPr>
        <w:t>4. Exploitatie en onderhoud.</w:t>
      </w:r>
      <w:r>
        <w:rPr>
          <w:b/>
        </w:rPr>
        <w:br/>
      </w:r>
      <w:r w:rsidRPr="007B7BCD">
        <w:rPr>
          <w:b/>
        </w:rPr>
        <w:t>4.1</w:t>
      </w:r>
      <w:r>
        <w:rPr>
          <w:b/>
        </w:rPr>
        <w:t xml:space="preserve"> </w:t>
      </w:r>
      <w:r w:rsidRPr="007B7BCD">
        <w:rPr>
          <w:b/>
        </w:rPr>
        <w:t>Aanvoer tot en met maand november</w:t>
      </w:r>
      <w:r>
        <w:rPr>
          <w:b/>
        </w:rPr>
        <w:t xml:space="preserve"> - kennisneming:</w:t>
      </w:r>
    </w:p>
    <w:p w:rsidR="00BC692B" w:rsidRPr="00F73684" w:rsidRDefault="00BC692B" w:rsidP="00D56CDB">
      <w:pPr>
        <w:pStyle w:val="Normal1"/>
      </w:pPr>
    </w:p>
    <w:p w:rsidR="00BC692B" w:rsidRDefault="00F67D26">
      <w:pPr>
        <w:pStyle w:val="Normal1"/>
      </w:pPr>
      <w:r>
        <w:t>De Raad van Bestuur neemt kennis van het overzicht en van het totaal van de aangevoerde hoeveelheid afval op ISVAG tot en met de maand november.</w:t>
      </w:r>
    </w:p>
    <w:p w:rsidR="00BC692B" w:rsidRDefault="00BC692B" w:rsidP="00D4129A">
      <w:pPr>
        <w:pStyle w:val="Normal1"/>
      </w:pPr>
    </w:p>
    <w:p w:rsidR="009147AD" w:rsidRPr="007B7BCD" w:rsidRDefault="00F67D26" w:rsidP="00B12034">
      <w:pPr>
        <w:pStyle w:val="Normal1"/>
        <w:rPr>
          <w:b/>
        </w:rPr>
      </w:pPr>
      <w:r w:rsidRPr="007B7BCD">
        <w:rPr>
          <w:b/>
        </w:rPr>
        <w:t>4.2</w:t>
      </w:r>
      <w:r>
        <w:rPr>
          <w:b/>
        </w:rPr>
        <w:t xml:space="preserve"> </w:t>
      </w:r>
      <w:r w:rsidRPr="007B7BCD">
        <w:rPr>
          <w:b/>
        </w:rPr>
        <w:t>Leveren en Plaatsen van Vuurvaste Bemetseling - Goedkeuring lastvoorwaarden en gunningswijze</w:t>
      </w:r>
      <w:r>
        <w:rPr>
          <w:b/>
        </w:rPr>
        <w:t xml:space="preserve"> - beslissing:</w:t>
      </w:r>
    </w:p>
    <w:p w:rsidR="00BC692B" w:rsidRPr="00F73684" w:rsidRDefault="00BC692B" w:rsidP="00D56CDB">
      <w:pPr>
        <w:pStyle w:val="Normal1"/>
      </w:pPr>
    </w:p>
    <w:p w:rsidR="00BC692B" w:rsidRDefault="00F67D26">
      <w:pPr>
        <w:pStyle w:val="Normal1"/>
        <w:jc w:val="both"/>
      </w:pPr>
      <w:r>
        <w:t xml:space="preserve">Raad van Bestuur beslist om het bestek met nr. 2018/034 en de raming voor de opdracht 'Leveren en Plaatsen van Vuurvaste Bemetseling' goed te keuren. </w:t>
      </w:r>
    </w:p>
    <w:p w:rsidR="00BC692B" w:rsidRDefault="00F67D26" w:rsidP="00884761">
      <w:pPr>
        <w:pStyle w:val="Normal1"/>
      </w:pPr>
      <w:r>
        <w:t xml:space="preserve">De lastvoorwaarden worden vastgesteld zoals voorzien in het bestek en zoals opgenomen in de algemene uitvoeringsregels van de overheidsopdrachten voor aannemingen van werken, leveringen en diensten. </w:t>
      </w:r>
      <w:r w:rsidR="00884761">
        <w:br/>
      </w:r>
      <w:r>
        <w:t>Bovengenoemde opdracht wordt gegund bij wijze van de openbare procedure.</w:t>
      </w:r>
    </w:p>
    <w:p w:rsidR="00BC692B" w:rsidRDefault="00F67D26">
      <w:pPr>
        <w:pStyle w:val="Normal1"/>
        <w:jc w:val="both"/>
      </w:pPr>
      <w:r>
        <w:t>De aankondiging van de opdracht wordt ingevuld en bekendgemaakt op nationaal en Europees niveau.</w:t>
      </w:r>
    </w:p>
    <w:p w:rsidR="00BC692B" w:rsidRDefault="00BC692B" w:rsidP="00A552D0">
      <w:pPr>
        <w:pStyle w:val="Normal1"/>
      </w:pPr>
    </w:p>
    <w:p w:rsidR="009147AD" w:rsidRPr="007B7BCD" w:rsidRDefault="00F67D26" w:rsidP="00B12034">
      <w:pPr>
        <w:pStyle w:val="Normal1"/>
        <w:rPr>
          <w:b/>
        </w:rPr>
      </w:pPr>
      <w:r>
        <w:rPr>
          <w:b/>
        </w:rPr>
        <w:t>5. Personeel.</w:t>
      </w:r>
      <w:r>
        <w:rPr>
          <w:b/>
        </w:rPr>
        <w:br/>
      </w:r>
      <w:r w:rsidRPr="007B7BCD">
        <w:rPr>
          <w:b/>
        </w:rPr>
        <w:t>5.1</w:t>
      </w:r>
      <w:r>
        <w:rPr>
          <w:b/>
        </w:rPr>
        <w:t xml:space="preserve"> </w:t>
      </w:r>
      <w:r w:rsidRPr="007B7BCD">
        <w:rPr>
          <w:b/>
        </w:rPr>
        <w:t>Openverklaring 1e operator</w:t>
      </w:r>
      <w:r>
        <w:rPr>
          <w:b/>
        </w:rPr>
        <w:t xml:space="preserve"> - beslissing:</w:t>
      </w:r>
    </w:p>
    <w:p w:rsidR="007B7BCD" w:rsidRDefault="00BB6F85" w:rsidP="009147AD">
      <w:pPr>
        <w:pStyle w:val="Normal1"/>
      </w:pPr>
    </w:p>
    <w:p w:rsidR="00BC692B" w:rsidRDefault="00F67D26">
      <w:pPr>
        <w:pStyle w:val="Normal1"/>
      </w:pPr>
      <w:r>
        <w:t xml:space="preserve">De Raad van Bestuur beslist om de functie van 1ste operator open te verklaren bij interne bevordering volgens de bevorderingsvoorwaarde dat elke kandidaat minstens 3 jaar ervaring heeft als technisch vakspecialist binnen de afdeling productie. </w:t>
      </w:r>
    </w:p>
    <w:p w:rsidR="00BC692B" w:rsidRDefault="00BC692B" w:rsidP="00A552D0">
      <w:pPr>
        <w:pStyle w:val="Normal1"/>
      </w:pPr>
    </w:p>
    <w:p w:rsidR="009147AD" w:rsidRPr="007B7BCD" w:rsidRDefault="00F67D26" w:rsidP="00B12034">
      <w:pPr>
        <w:pStyle w:val="Normal1"/>
        <w:rPr>
          <w:b/>
        </w:rPr>
      </w:pPr>
      <w:r w:rsidRPr="007B7BCD">
        <w:rPr>
          <w:b/>
        </w:rPr>
        <w:t>5.2</w:t>
      </w:r>
      <w:r>
        <w:rPr>
          <w:b/>
        </w:rPr>
        <w:t xml:space="preserve"> </w:t>
      </w:r>
      <w:r w:rsidRPr="007B7BCD">
        <w:rPr>
          <w:b/>
        </w:rPr>
        <w:t>Openverklaring functie ploegleider elektriciteit</w:t>
      </w:r>
      <w:r>
        <w:rPr>
          <w:b/>
        </w:rPr>
        <w:t xml:space="preserve"> - beslissing:</w:t>
      </w:r>
    </w:p>
    <w:p w:rsidR="00BC692B" w:rsidRPr="00F73684" w:rsidRDefault="00BC692B" w:rsidP="00D56CDB">
      <w:pPr>
        <w:pStyle w:val="Normal1"/>
      </w:pPr>
    </w:p>
    <w:p w:rsidR="00BC692B" w:rsidRDefault="00F67D26">
      <w:pPr>
        <w:pStyle w:val="Normal1"/>
      </w:pPr>
      <w:r>
        <w:t>De Raad van Bestuur beslist om de functie van ploegleider elektriciteit open te verklaren bij bevordering.</w:t>
      </w:r>
    </w:p>
    <w:p w:rsidR="00BA6AE4" w:rsidRDefault="00BA6AE4" w:rsidP="00A552D0">
      <w:pPr>
        <w:pStyle w:val="Normal1"/>
      </w:pPr>
      <w:bookmarkStart w:id="0" w:name="_GoBack"/>
      <w:bookmarkEnd w:id="0"/>
    </w:p>
    <w:p w:rsidR="009147AD" w:rsidRPr="007B7BCD" w:rsidRDefault="00F67D26" w:rsidP="00B12034">
      <w:pPr>
        <w:pStyle w:val="Normal1"/>
        <w:rPr>
          <w:b/>
        </w:rPr>
      </w:pPr>
      <w:r w:rsidRPr="007B7BCD">
        <w:rPr>
          <w:b/>
        </w:rPr>
        <w:t>5.3</w:t>
      </w:r>
      <w:r>
        <w:rPr>
          <w:b/>
        </w:rPr>
        <w:t xml:space="preserve"> </w:t>
      </w:r>
      <w:r w:rsidRPr="007B7BCD">
        <w:rPr>
          <w:b/>
        </w:rPr>
        <w:t>Openverklaring polyvalent werkman</w:t>
      </w:r>
      <w:r>
        <w:rPr>
          <w:b/>
        </w:rPr>
        <w:t xml:space="preserve"> - beslissing:</w:t>
      </w:r>
    </w:p>
    <w:p w:rsidR="007B7BCD" w:rsidRDefault="00BB6F85" w:rsidP="009147AD">
      <w:pPr>
        <w:pStyle w:val="Normal1"/>
      </w:pPr>
    </w:p>
    <w:p w:rsidR="00BC692B" w:rsidRDefault="00F67D26">
      <w:pPr>
        <w:pStyle w:val="Normal1"/>
      </w:pPr>
      <w:r>
        <w:lastRenderedPageBreak/>
        <w:t>De Raad van Bestuur beslist om de functie van werkman open te verklaren.</w:t>
      </w:r>
    </w:p>
    <w:p w:rsidR="00BC692B" w:rsidRDefault="00BC692B" w:rsidP="00A552D0">
      <w:pPr>
        <w:pStyle w:val="Normal1"/>
      </w:pPr>
    </w:p>
    <w:p w:rsidR="009147AD" w:rsidRPr="007B7BCD" w:rsidRDefault="00F67D26" w:rsidP="00B12034">
      <w:pPr>
        <w:pStyle w:val="Normal1"/>
        <w:rPr>
          <w:b/>
        </w:rPr>
      </w:pPr>
      <w:r>
        <w:rPr>
          <w:b/>
        </w:rPr>
        <w:t>6. Milieu, veiligheid en gezondheid.</w:t>
      </w:r>
      <w:r>
        <w:rPr>
          <w:b/>
        </w:rPr>
        <w:br/>
      </w:r>
      <w:r w:rsidRPr="007B7BCD">
        <w:rPr>
          <w:b/>
        </w:rPr>
        <w:t>6.1</w:t>
      </w:r>
      <w:r>
        <w:rPr>
          <w:b/>
        </w:rPr>
        <w:t xml:space="preserve"> </w:t>
      </w:r>
      <w:r w:rsidRPr="007B7BCD">
        <w:rPr>
          <w:b/>
        </w:rPr>
        <w:t>Toelichting Noodprocedure ISVAG</w:t>
      </w:r>
      <w:r>
        <w:rPr>
          <w:b/>
        </w:rPr>
        <w:t xml:space="preserve"> - kennisneming:</w:t>
      </w:r>
    </w:p>
    <w:p w:rsidR="007B7BCD" w:rsidRDefault="00BB6F85" w:rsidP="009147AD">
      <w:pPr>
        <w:pStyle w:val="Normal1"/>
      </w:pPr>
    </w:p>
    <w:p w:rsidR="00BC692B" w:rsidRDefault="00F67D26">
      <w:pPr>
        <w:pStyle w:val="Normal1"/>
      </w:pPr>
      <w:r>
        <w:t xml:space="preserve">De Raad van Bestuur neemt kennis van de toelichting 'Noodprocedures ISVAG' en presentatie van </w:t>
      </w:r>
      <w:r w:rsidR="00884761">
        <w:t>het</w:t>
      </w:r>
      <w:r>
        <w:t xml:space="preserve"> Afdelingshoofd Productie &amp; Onderhoud en </w:t>
      </w:r>
      <w:r w:rsidR="00884761">
        <w:t>de</w:t>
      </w:r>
      <w:r>
        <w:t xml:space="preserve"> Preventie</w:t>
      </w:r>
      <w:r w:rsidR="00884761">
        <w:t>-</w:t>
      </w:r>
      <w:r>
        <w:t>adviseur.</w:t>
      </w:r>
    </w:p>
    <w:p w:rsidR="00BC692B" w:rsidRDefault="00BC692B" w:rsidP="00D4129A">
      <w:pPr>
        <w:pStyle w:val="Normal1"/>
      </w:pPr>
    </w:p>
    <w:p w:rsidR="009147AD" w:rsidRPr="007B7BCD" w:rsidRDefault="00F67D26" w:rsidP="00B12034">
      <w:pPr>
        <w:pStyle w:val="Normal1"/>
        <w:rPr>
          <w:b/>
        </w:rPr>
      </w:pPr>
      <w:r>
        <w:rPr>
          <w:b/>
        </w:rPr>
        <w:t>7. Communicatie.</w:t>
      </w:r>
      <w:r>
        <w:rPr>
          <w:b/>
        </w:rPr>
        <w:br/>
      </w:r>
      <w:r w:rsidRPr="007B7BCD">
        <w:rPr>
          <w:b/>
        </w:rPr>
        <w:t>7.1</w:t>
      </w:r>
      <w:r>
        <w:rPr>
          <w:b/>
        </w:rPr>
        <w:t xml:space="preserve"> </w:t>
      </w:r>
      <w:r w:rsidRPr="007B7BCD">
        <w:rPr>
          <w:b/>
        </w:rPr>
        <w:t>Sponsoring 1000 km Kom op tegen Kanker</w:t>
      </w:r>
      <w:r>
        <w:rPr>
          <w:b/>
        </w:rPr>
        <w:t xml:space="preserve"> - beslissing:</w:t>
      </w:r>
    </w:p>
    <w:p w:rsidR="00BC692B" w:rsidRPr="00F73684" w:rsidRDefault="00BC692B" w:rsidP="00D56CDB">
      <w:pPr>
        <w:pStyle w:val="Normal1"/>
      </w:pPr>
    </w:p>
    <w:p w:rsidR="00BC692B" w:rsidRDefault="00F67D26">
      <w:pPr>
        <w:pStyle w:val="Normal1"/>
      </w:pPr>
      <w:r>
        <w:t xml:space="preserve">De Raad van Bestuur beslist om het team High </w:t>
      </w:r>
      <w:proofErr w:type="spellStart"/>
      <w:r>
        <w:t>Hopes</w:t>
      </w:r>
      <w:proofErr w:type="spellEnd"/>
      <w:r>
        <w:t xml:space="preserve"> te sponsoren en dit ten voor dele van ‘De 1000 km voor Kom op tegen Kanker'.</w:t>
      </w:r>
    </w:p>
    <w:sectPr w:rsidR="00BC692B" w:rsidSect="001F1829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F85" w:rsidRDefault="00BB6F85">
      <w:pPr>
        <w:spacing w:after="0"/>
      </w:pPr>
      <w:r>
        <w:separator/>
      </w:r>
    </w:p>
  </w:endnote>
  <w:endnote w:type="continuationSeparator" w:id="0">
    <w:p w:rsidR="00BB6F85" w:rsidRDefault="00BB6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Default="00F67D2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F1829" w:rsidRDefault="00BB6F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2484653"/>
      <w:docPartObj>
        <w:docPartGallery w:val="Page Numbers (Bottom of Page)"/>
        <w:docPartUnique/>
      </w:docPartObj>
    </w:sdtPr>
    <w:sdtEndPr/>
    <w:sdtContent>
      <w:p w:rsidR="001F1829" w:rsidRDefault="00F67D26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0E7D61" w:rsidRDefault="00BB6F85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F85" w:rsidRDefault="00BB6F85">
      <w:pPr>
        <w:spacing w:after="0"/>
      </w:pPr>
      <w:r>
        <w:separator/>
      </w:r>
    </w:p>
  </w:footnote>
  <w:footnote w:type="continuationSeparator" w:id="0">
    <w:p w:rsidR="00BB6F85" w:rsidRDefault="00BB6F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E01B00" w:rsidRDefault="00BB6F85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D1"/>
    <w:multiLevelType w:val="hybridMultilevel"/>
    <w:tmpl w:val="621A0930"/>
    <w:lvl w:ilvl="0" w:tplc="0D3AABA4">
      <w:start w:val="1"/>
      <w:numFmt w:val="decimal"/>
      <w:lvlText w:val="%1."/>
      <w:lvlJc w:val="left"/>
      <w:pPr>
        <w:ind w:left="866" w:hanging="360"/>
      </w:pPr>
    </w:lvl>
    <w:lvl w:ilvl="1" w:tplc="3A7E6446" w:tentative="1">
      <w:start w:val="1"/>
      <w:numFmt w:val="lowerLetter"/>
      <w:lvlText w:val="%2."/>
      <w:lvlJc w:val="left"/>
      <w:pPr>
        <w:ind w:left="1586" w:hanging="360"/>
      </w:pPr>
    </w:lvl>
    <w:lvl w:ilvl="2" w:tplc="582CEB32" w:tentative="1">
      <w:start w:val="1"/>
      <w:numFmt w:val="lowerRoman"/>
      <w:lvlText w:val="%3."/>
      <w:lvlJc w:val="right"/>
      <w:pPr>
        <w:ind w:left="2306" w:hanging="180"/>
      </w:pPr>
    </w:lvl>
    <w:lvl w:ilvl="3" w:tplc="6DBC62F4" w:tentative="1">
      <w:start w:val="1"/>
      <w:numFmt w:val="decimal"/>
      <w:lvlText w:val="%4."/>
      <w:lvlJc w:val="left"/>
      <w:pPr>
        <w:ind w:left="3026" w:hanging="360"/>
      </w:pPr>
    </w:lvl>
    <w:lvl w:ilvl="4" w:tplc="B79ED884" w:tentative="1">
      <w:start w:val="1"/>
      <w:numFmt w:val="lowerLetter"/>
      <w:lvlText w:val="%5."/>
      <w:lvlJc w:val="left"/>
      <w:pPr>
        <w:ind w:left="3746" w:hanging="360"/>
      </w:pPr>
    </w:lvl>
    <w:lvl w:ilvl="5" w:tplc="E3607460" w:tentative="1">
      <w:start w:val="1"/>
      <w:numFmt w:val="lowerRoman"/>
      <w:lvlText w:val="%6."/>
      <w:lvlJc w:val="right"/>
      <w:pPr>
        <w:ind w:left="4466" w:hanging="180"/>
      </w:pPr>
    </w:lvl>
    <w:lvl w:ilvl="6" w:tplc="003EC09C" w:tentative="1">
      <w:start w:val="1"/>
      <w:numFmt w:val="decimal"/>
      <w:lvlText w:val="%7."/>
      <w:lvlJc w:val="left"/>
      <w:pPr>
        <w:ind w:left="5186" w:hanging="360"/>
      </w:pPr>
    </w:lvl>
    <w:lvl w:ilvl="7" w:tplc="BEA082F0" w:tentative="1">
      <w:start w:val="1"/>
      <w:numFmt w:val="lowerLetter"/>
      <w:lvlText w:val="%8."/>
      <w:lvlJc w:val="left"/>
      <w:pPr>
        <w:ind w:left="5906" w:hanging="360"/>
      </w:pPr>
    </w:lvl>
    <w:lvl w:ilvl="8" w:tplc="B6E2B0BA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605AF050">
      <w:start w:val="1"/>
      <w:numFmt w:val="decimal"/>
      <w:lvlText w:val="%1."/>
      <w:lvlJc w:val="left"/>
      <w:pPr>
        <w:ind w:left="720" w:hanging="360"/>
      </w:pPr>
    </w:lvl>
    <w:lvl w:ilvl="1" w:tplc="B5004C18" w:tentative="1">
      <w:start w:val="1"/>
      <w:numFmt w:val="lowerLetter"/>
      <w:lvlText w:val="%2."/>
      <w:lvlJc w:val="left"/>
      <w:pPr>
        <w:ind w:left="1440" w:hanging="360"/>
      </w:pPr>
    </w:lvl>
    <w:lvl w:ilvl="2" w:tplc="B97E85A4" w:tentative="1">
      <w:start w:val="1"/>
      <w:numFmt w:val="lowerRoman"/>
      <w:lvlText w:val="%3."/>
      <w:lvlJc w:val="right"/>
      <w:pPr>
        <w:ind w:left="2160" w:hanging="180"/>
      </w:pPr>
    </w:lvl>
    <w:lvl w:ilvl="3" w:tplc="75D04114" w:tentative="1">
      <w:start w:val="1"/>
      <w:numFmt w:val="decimal"/>
      <w:lvlText w:val="%4."/>
      <w:lvlJc w:val="left"/>
      <w:pPr>
        <w:ind w:left="2880" w:hanging="360"/>
      </w:pPr>
    </w:lvl>
    <w:lvl w:ilvl="4" w:tplc="28F22948" w:tentative="1">
      <w:start w:val="1"/>
      <w:numFmt w:val="lowerLetter"/>
      <w:lvlText w:val="%5."/>
      <w:lvlJc w:val="left"/>
      <w:pPr>
        <w:ind w:left="3600" w:hanging="360"/>
      </w:pPr>
    </w:lvl>
    <w:lvl w:ilvl="5" w:tplc="01FC7294" w:tentative="1">
      <w:start w:val="1"/>
      <w:numFmt w:val="lowerRoman"/>
      <w:lvlText w:val="%6."/>
      <w:lvlJc w:val="right"/>
      <w:pPr>
        <w:ind w:left="4320" w:hanging="180"/>
      </w:pPr>
    </w:lvl>
    <w:lvl w:ilvl="6" w:tplc="3754058A" w:tentative="1">
      <w:start w:val="1"/>
      <w:numFmt w:val="decimal"/>
      <w:lvlText w:val="%7."/>
      <w:lvlJc w:val="left"/>
      <w:pPr>
        <w:ind w:left="5040" w:hanging="360"/>
      </w:pPr>
    </w:lvl>
    <w:lvl w:ilvl="7" w:tplc="E94E17A4" w:tentative="1">
      <w:start w:val="1"/>
      <w:numFmt w:val="lowerLetter"/>
      <w:lvlText w:val="%8."/>
      <w:lvlJc w:val="left"/>
      <w:pPr>
        <w:ind w:left="5760" w:hanging="360"/>
      </w:pPr>
    </w:lvl>
    <w:lvl w:ilvl="8" w:tplc="47364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2B"/>
    <w:rsid w:val="00840630"/>
    <w:rsid w:val="00884761"/>
    <w:rsid w:val="0090708E"/>
    <w:rsid w:val="00BA6AE4"/>
    <w:rsid w:val="00BB6F85"/>
    <w:rsid w:val="00BC692B"/>
    <w:rsid w:val="00CF1405"/>
    <w:rsid w:val="00F6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E3B09"/>
  <w15:docId w15:val="{AE09271E-098F-47E5-B783-9CD69B5F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">
    <w:name w:val="Default Paragraph Font_2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6">
    <w:name w:val="Default Paragraph Font_6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7">
    <w:name w:val="Default Paragraph Font_7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8">
    <w:name w:val="Default Paragraph Font_8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9">
    <w:name w:val="Default Paragraph Font_9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10C6-FBC5-4EBB-A659-60098E72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5</cp:revision>
  <cp:lastPrinted>2015-12-09T14:34:00Z</cp:lastPrinted>
  <dcterms:created xsi:type="dcterms:W3CDTF">2019-01-17T15:24:00Z</dcterms:created>
  <dcterms:modified xsi:type="dcterms:W3CDTF">2019-01-25T11:28:00Z</dcterms:modified>
  <cp:category>sjablonen</cp:category>
</cp:coreProperties>
</file>