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761AA7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6A4D95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  <w:r w:rsidR="00761AA7">
        <w:rPr>
          <w:b/>
          <w:sz w:val="32"/>
          <w:lang w:val="nl-BE"/>
        </w:rPr>
        <w:t xml:space="preserve"> </w:t>
      </w:r>
      <w:r w:rsidR="00761AA7">
        <w:rPr>
          <w:b/>
          <w:sz w:val="32"/>
          <w:lang w:val="nl-BE"/>
        </w:rPr>
        <w:t>VERGADERING RAAD VAN BESTUUR</w:t>
      </w:r>
    </w:p>
    <w:p w:rsidR="001F1829" w:rsidRDefault="00761AA7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761AA7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17 mei 2018</w:t>
      </w:r>
    </w:p>
    <w:p w:rsidR="001F1829" w:rsidRDefault="00761AA7" w:rsidP="001F1829">
      <w:pPr>
        <w:rPr>
          <w:sz w:val="2"/>
          <w:szCs w:val="2"/>
          <w:lang w:val="nl-BE"/>
        </w:rPr>
      </w:pPr>
    </w:p>
    <w:p w:rsidR="00F67236" w:rsidRPr="00D05C6D" w:rsidRDefault="00761AA7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9821D7" w:rsidRPr="00D05C6D" w:rsidRDefault="00761AA7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</w:t>
      </w:r>
      <w:r w:rsidRPr="00D05C6D">
        <w:rPr>
          <w:rFonts w:cs="Arial"/>
          <w:szCs w:val="22"/>
        </w:rPr>
        <w:t xml:space="preserve">François </w:t>
      </w:r>
      <w:r w:rsidRPr="00D05C6D">
        <w:rPr>
          <w:rFonts w:cs="Arial"/>
          <w:szCs w:val="22"/>
        </w:rPr>
        <w:t xml:space="preserve">Boddaert, Davina De Herdt, Alex Goethals, Rob Mennes, Dirk Rochtus, Gerald Van Acker, Kris Van Hoeck, Gilbert Verstraelen en Kathelijne Toen, raadsleden; </w:t>
      </w:r>
      <w:r w:rsidRPr="00D05C6D">
        <w:rPr>
          <w:rFonts w:cs="Arial"/>
          <w:szCs w:val="22"/>
        </w:rPr>
        <w:t xml:space="preserve">Peter Hoefman, Tom Bridts en Walter Duré, waarnemende raadsleden; Jan Verbert, secretaris; </w:t>
      </w:r>
    </w:p>
    <w:p w:rsidR="00101EFC" w:rsidRPr="00D05C6D" w:rsidRDefault="00761AA7" w:rsidP="00101EFC">
      <w:pPr>
        <w:pStyle w:val="Normal1"/>
        <w:rPr>
          <w:rFonts w:cs="Arial"/>
          <w:szCs w:val="22"/>
        </w:rPr>
      </w:pPr>
    </w:p>
    <w:p w:rsidR="00101EFC" w:rsidRPr="00D05C6D" w:rsidRDefault="00761AA7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</w:t>
      </w:r>
      <w:r w:rsidRPr="00D05C6D">
        <w:rPr>
          <w:rFonts w:cs="Arial"/>
          <w:b/>
          <w:i/>
          <w:szCs w:val="22"/>
        </w:rPr>
        <w:t>uldigd:</w:t>
      </w:r>
    </w:p>
    <w:p w:rsidR="007B1C95" w:rsidRPr="00D05C6D" w:rsidRDefault="00761AA7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Hans Ides en Dirk Vermant, raadsleden; Sven Cools, waarnemend raadslid; </w:t>
      </w:r>
    </w:p>
    <w:p w:rsidR="001F1829" w:rsidRPr="000546CA" w:rsidRDefault="00761AA7" w:rsidP="001F1829">
      <w:pPr>
        <w:pStyle w:val="Geenafstand"/>
        <w:rPr>
          <w:lang w:val="nl-BE"/>
        </w:rPr>
      </w:pPr>
    </w:p>
    <w:p w:rsidR="001F1829" w:rsidRPr="000546CA" w:rsidRDefault="00761AA7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761AA7" w:rsidP="00AD5A7D">
      <w:pPr>
        <w:pStyle w:val="Normal1"/>
      </w:pPr>
    </w:p>
    <w:p w:rsidR="00B7561D" w:rsidRDefault="00761AA7" w:rsidP="00557431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</w:t>
      </w:r>
      <w:r w:rsidRPr="007B7BCD">
        <w:rPr>
          <w:b/>
        </w:rPr>
        <w:t xml:space="preserve"> vergadering</w:t>
      </w:r>
      <w:r>
        <w:rPr>
          <w:b/>
        </w:rPr>
        <w:t>:</w:t>
      </w:r>
    </w:p>
    <w:p w:rsidR="009821D7" w:rsidRDefault="00761AA7">
      <w:pPr>
        <w:pStyle w:val="Normal1"/>
      </w:pPr>
      <w:r>
        <w:t xml:space="preserve">De Raad van Bestuur geeft </w:t>
      </w:r>
      <w:r>
        <w:t>zijn goedkeuring aan het verslag van de vergadering van 19 april 2018.</w:t>
      </w:r>
    </w:p>
    <w:p w:rsidR="009821D7" w:rsidRDefault="009821D7" w:rsidP="00A552D0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Uitnodiging Ethias AV op 5 juni 2018 - Afvaardiging</w:t>
      </w:r>
      <w:r>
        <w:rPr>
          <w:b/>
        </w:rPr>
        <w:t>:</w:t>
      </w:r>
    </w:p>
    <w:p w:rsidR="007B7BCD" w:rsidRDefault="00761AA7" w:rsidP="009147AD">
      <w:pPr>
        <w:pStyle w:val="Normal1"/>
      </w:pPr>
    </w:p>
    <w:p w:rsidR="009821D7" w:rsidRDefault="00761AA7">
      <w:pPr>
        <w:pStyle w:val="Normal1"/>
      </w:pPr>
      <w:r>
        <w:t xml:space="preserve">De Raad van Bestuur beslist </w:t>
      </w:r>
      <w:r>
        <w:t>om geen bestuurder af te vaardigen naar de Algemene Vergadering van Ethias op 5 juni 2018 daar niemand in de mogelijkheid is om deze vergadering bij te wonen.</w:t>
      </w:r>
    </w:p>
    <w:p w:rsidR="009821D7" w:rsidRDefault="009821D7" w:rsidP="00A552D0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>Nota Prof. P. Quicker 'Comments in opponents' r</w:t>
      </w:r>
      <w:r w:rsidRPr="007B7BCD">
        <w:rPr>
          <w:b/>
        </w:rPr>
        <w:t>emarks regarding technology selection and BAT for the new ISVAG WtE plant'.</w:t>
      </w:r>
      <w:r>
        <w:rPr>
          <w:b/>
        </w:rPr>
        <w:t>:</w:t>
      </w:r>
    </w:p>
    <w:p w:rsidR="009821D7" w:rsidRDefault="009821D7">
      <w:pPr>
        <w:pStyle w:val="Normal1"/>
      </w:pPr>
    </w:p>
    <w:p w:rsidR="009821D7" w:rsidRDefault="00761AA7">
      <w:pPr>
        <w:pStyle w:val="Normal1"/>
      </w:pPr>
      <w:r>
        <w:t xml:space="preserve">De Raad van Bestuur neemt kennis van de nota “Comments on opponents' remarks regarding technology selection and BAT for the new ISVAG WtE-plant".  </w:t>
      </w:r>
    </w:p>
    <w:p w:rsidR="009821D7" w:rsidRDefault="009821D7" w:rsidP="00D4129A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Aanvoer</w:t>
      </w:r>
      <w:r w:rsidRPr="007B7BCD">
        <w:rPr>
          <w:b/>
        </w:rPr>
        <w:t xml:space="preserve"> tot en me</w:t>
      </w:r>
      <w:r w:rsidRPr="007B7BCD">
        <w:rPr>
          <w:b/>
        </w:rPr>
        <w:t>t de maand april 2018</w:t>
      </w:r>
      <w:r>
        <w:rPr>
          <w:b/>
        </w:rPr>
        <w:t>:</w:t>
      </w:r>
    </w:p>
    <w:p w:rsidR="00761AA7" w:rsidRDefault="00761AA7">
      <w:pPr>
        <w:pStyle w:val="Normal1"/>
      </w:pPr>
    </w:p>
    <w:p w:rsidR="009821D7" w:rsidRDefault="00761AA7">
      <w:pPr>
        <w:pStyle w:val="Normal1"/>
      </w:pPr>
      <w:r>
        <w:t>De Raad van Bestuur neemt kennis van het overzicht en van het totaal van de aangevoerde hoeveelheid afval op ISVAG tot en met de maand april 2018.</w:t>
      </w:r>
    </w:p>
    <w:p w:rsidR="009821D7" w:rsidRDefault="009821D7" w:rsidP="00D4129A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 w:rsidRPr="007B7BCD">
        <w:rPr>
          <w:b/>
        </w:rPr>
        <w:t>4.2</w:t>
      </w:r>
      <w:r>
        <w:rPr>
          <w:b/>
        </w:rPr>
        <w:t xml:space="preserve"> </w:t>
      </w:r>
      <w:r w:rsidRPr="007B7BCD">
        <w:rPr>
          <w:b/>
        </w:rPr>
        <w:t xml:space="preserve">Bestek voor Afsluiten van </w:t>
      </w:r>
      <w:r w:rsidRPr="007B7BCD">
        <w:rPr>
          <w:b/>
        </w:rPr>
        <w:t>verzekeringspolis(sen) ABR (al dan</w:t>
      </w:r>
      <w:r>
        <w:rPr>
          <w:b/>
        </w:rPr>
        <w:t xml:space="preserve"> niet inclusief ALOP), PD/ BI (</w:t>
      </w:r>
      <w:r w:rsidRPr="007B7BCD">
        <w:rPr>
          <w:b/>
        </w:rPr>
        <w:t>al dan niet inclusief machinebreuk), DEC,</w:t>
      </w:r>
      <w:r>
        <w:rPr>
          <w:b/>
        </w:rPr>
        <w:t xml:space="preserve"> </w:t>
      </w:r>
      <w:r w:rsidRPr="007B7BCD">
        <w:rPr>
          <w:b/>
        </w:rPr>
        <w:t>BA Bouw (al dan niet inclusief Beroeps A) en /of BA Operationeel - Goedkeuring lastvoorwaarden en gunningswijze</w:t>
      </w:r>
      <w:r>
        <w:rPr>
          <w:b/>
        </w:rPr>
        <w:t>:</w:t>
      </w:r>
    </w:p>
    <w:p w:rsidR="00761AA7" w:rsidRDefault="00761AA7">
      <w:pPr>
        <w:pStyle w:val="Normal1"/>
      </w:pPr>
    </w:p>
    <w:p w:rsidR="009821D7" w:rsidRDefault="00761AA7">
      <w:pPr>
        <w:pStyle w:val="Normal1"/>
      </w:pPr>
      <w:r>
        <w:t xml:space="preserve">De Raad van Bestuur beslist </w:t>
      </w:r>
      <w:r>
        <w:t>om het bestek</w:t>
      </w:r>
      <w:r>
        <w:t xml:space="preserve"> “Afsluiten van verzekeringspolis(sen) " goed te keuren.</w:t>
      </w:r>
    </w:p>
    <w:p w:rsidR="009821D7" w:rsidRDefault="009821D7" w:rsidP="00A552D0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>
        <w:rPr>
          <w:b/>
        </w:rPr>
        <w:lastRenderedPageBreak/>
        <w:t>5. Personeel.</w:t>
      </w:r>
      <w:r>
        <w:rPr>
          <w:b/>
        </w:rPr>
        <w:br/>
      </w:r>
      <w:r w:rsidRPr="007B7BCD">
        <w:rPr>
          <w:b/>
        </w:rPr>
        <w:t>5.1</w:t>
      </w:r>
      <w:r>
        <w:rPr>
          <w:b/>
        </w:rPr>
        <w:t xml:space="preserve"> </w:t>
      </w:r>
      <w:r w:rsidRPr="007B7BCD">
        <w:rPr>
          <w:b/>
        </w:rPr>
        <w:t>Aanstelling preventieadviseur</w:t>
      </w:r>
      <w:r>
        <w:rPr>
          <w:b/>
        </w:rPr>
        <w:t>:</w:t>
      </w:r>
    </w:p>
    <w:p w:rsidR="00761AA7" w:rsidRDefault="00761AA7">
      <w:pPr>
        <w:pStyle w:val="Normal1"/>
      </w:pPr>
    </w:p>
    <w:p w:rsidR="009821D7" w:rsidRDefault="00761AA7">
      <w:pPr>
        <w:pStyle w:val="Normal1"/>
      </w:pPr>
      <w:r>
        <w:t>Persoonsgebonden materie.</w:t>
      </w:r>
    </w:p>
    <w:p w:rsidR="009821D7" w:rsidRDefault="009821D7" w:rsidP="00A552D0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 w:rsidRPr="007B7BCD">
        <w:rPr>
          <w:b/>
        </w:rPr>
        <w:t>5.2</w:t>
      </w:r>
      <w:r>
        <w:rPr>
          <w:b/>
        </w:rPr>
        <w:t xml:space="preserve"> </w:t>
      </w:r>
      <w:r w:rsidRPr="007B7BCD">
        <w:rPr>
          <w:b/>
        </w:rPr>
        <w:t>Openverklaring en procedureverloop 1e operator</w:t>
      </w:r>
      <w:r>
        <w:rPr>
          <w:b/>
        </w:rPr>
        <w:t>:</w:t>
      </w:r>
    </w:p>
    <w:p w:rsidR="00761AA7" w:rsidRDefault="00761AA7">
      <w:pPr>
        <w:pStyle w:val="Normal1"/>
      </w:pPr>
    </w:p>
    <w:p w:rsidR="009821D7" w:rsidRDefault="00761AA7">
      <w:pPr>
        <w:pStyle w:val="Normal1"/>
      </w:pPr>
      <w:r>
        <w:t xml:space="preserve">De Raad van Bestuur beslist </w:t>
      </w:r>
      <w:r>
        <w:t>om de functie van 1ste operator</w:t>
      </w:r>
      <w:r>
        <w:t xml:space="preserve"> open te verklaren bij bevordering, dit voor twee vacante functies, en het procedureverloop voor de bevordering goed te keuren.</w:t>
      </w:r>
    </w:p>
    <w:p w:rsidR="009821D7" w:rsidRDefault="009821D7" w:rsidP="00A552D0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 w:rsidRPr="007B7BCD">
        <w:rPr>
          <w:b/>
        </w:rPr>
        <w:t>5.3</w:t>
      </w:r>
      <w:r>
        <w:rPr>
          <w:b/>
        </w:rPr>
        <w:t xml:space="preserve"> </w:t>
      </w:r>
      <w:r w:rsidRPr="007B7BCD">
        <w:rPr>
          <w:b/>
        </w:rPr>
        <w:t>Openverklaring en procedureverloop procesassistent</w:t>
      </w:r>
      <w:r>
        <w:rPr>
          <w:b/>
        </w:rPr>
        <w:t>:</w:t>
      </w:r>
    </w:p>
    <w:p w:rsidR="00761AA7" w:rsidRDefault="00761AA7">
      <w:pPr>
        <w:pStyle w:val="Normal1"/>
      </w:pPr>
    </w:p>
    <w:p w:rsidR="009821D7" w:rsidRDefault="00761AA7">
      <w:pPr>
        <w:pStyle w:val="Normal1"/>
      </w:pPr>
      <w:r>
        <w:t xml:space="preserve">De Raad van Bestuur beslist </w:t>
      </w:r>
      <w:r>
        <w:t>om de functie van proces-assistent op te verklaren bij bevordering en het voorgestelde procedureverloop goed te keuren.</w:t>
      </w:r>
    </w:p>
    <w:p w:rsidR="009821D7" w:rsidRDefault="009821D7" w:rsidP="00A552D0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>
        <w:rPr>
          <w:b/>
        </w:rPr>
        <w:t>7. Communicatie.</w:t>
      </w:r>
      <w:r>
        <w:rPr>
          <w:b/>
        </w:rPr>
        <w:br/>
      </w: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 xml:space="preserve">Sponsoring Ubuntu festival 8 en 9 </w:t>
      </w:r>
      <w:r w:rsidRPr="007B7BCD">
        <w:rPr>
          <w:b/>
        </w:rPr>
        <w:t>september 2018 Park Boom</w:t>
      </w:r>
      <w:r>
        <w:rPr>
          <w:b/>
        </w:rPr>
        <w:t>:</w:t>
      </w:r>
    </w:p>
    <w:p w:rsidR="00761AA7" w:rsidRDefault="00761AA7">
      <w:pPr>
        <w:pStyle w:val="Normal1"/>
      </w:pPr>
    </w:p>
    <w:p w:rsidR="009821D7" w:rsidRDefault="00761AA7">
      <w:pPr>
        <w:pStyle w:val="Normal1"/>
      </w:pPr>
      <w:r>
        <w:t xml:space="preserve">De Raad van Bestuur beslist </w:t>
      </w:r>
      <w:r>
        <w:t xml:space="preserve">om het Ubuntu festival 2018 te Park Boom op 8 en 9 </w:t>
      </w:r>
      <w:r>
        <w:t>september te sponsoren</w:t>
      </w:r>
      <w:r>
        <w:t>.</w:t>
      </w:r>
    </w:p>
    <w:p w:rsidR="009821D7" w:rsidRDefault="009821D7" w:rsidP="00A552D0">
      <w:pPr>
        <w:pStyle w:val="Normal1"/>
      </w:pPr>
    </w:p>
    <w:p w:rsidR="009147AD" w:rsidRPr="007B7BCD" w:rsidRDefault="00761AA7" w:rsidP="00B12034">
      <w:pPr>
        <w:pStyle w:val="Normal1"/>
        <w:rPr>
          <w:b/>
        </w:rPr>
      </w:pPr>
      <w:r>
        <w:rPr>
          <w:b/>
        </w:rPr>
        <w:t>8. Varia.</w:t>
      </w:r>
      <w:r>
        <w:rPr>
          <w:b/>
        </w:rPr>
        <w:br/>
      </w:r>
      <w:r w:rsidRPr="007B7BCD">
        <w:rPr>
          <w:b/>
        </w:rPr>
        <w:t>8.1</w:t>
      </w:r>
      <w:r>
        <w:rPr>
          <w:b/>
        </w:rPr>
        <w:t xml:space="preserve"> </w:t>
      </w:r>
      <w:r w:rsidRPr="007B7BCD">
        <w:rPr>
          <w:b/>
        </w:rPr>
        <w:t>Data vergaderingen 2de semester 2018</w:t>
      </w:r>
      <w:r>
        <w:rPr>
          <w:b/>
        </w:rPr>
        <w:t>:</w:t>
      </w:r>
    </w:p>
    <w:p w:rsidR="00761AA7" w:rsidRDefault="00761AA7">
      <w:pPr>
        <w:pStyle w:val="Normal1"/>
      </w:pPr>
    </w:p>
    <w:p w:rsidR="009821D7" w:rsidRDefault="00761AA7">
      <w:pPr>
        <w:pStyle w:val="Normal1"/>
      </w:pPr>
      <w:r>
        <w:t xml:space="preserve">De Raad van Bestuur neemt kennis van de voorgestelde </w:t>
      </w:r>
      <w:r>
        <w:t>vergaderkalender 2de semester 2018.</w:t>
      </w:r>
    </w:p>
    <w:p w:rsidR="009821D7" w:rsidRDefault="009821D7" w:rsidP="00D4129A">
      <w:pPr>
        <w:pStyle w:val="Normal1"/>
      </w:pPr>
      <w:bookmarkStart w:id="0" w:name="_GoBack"/>
      <w:bookmarkEnd w:id="0"/>
    </w:p>
    <w:sectPr w:rsidR="009821D7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1AA7">
      <w:pPr>
        <w:spacing w:after="0"/>
      </w:pPr>
      <w:r>
        <w:separator/>
      </w:r>
    </w:p>
  </w:endnote>
  <w:endnote w:type="continuationSeparator" w:id="0">
    <w:p w:rsidR="00000000" w:rsidRDefault="00761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761AA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761A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1672"/>
      <w:docPartObj>
        <w:docPartGallery w:val="Page Numbers (Bottom of Page)"/>
        <w:docPartUnique/>
      </w:docPartObj>
    </w:sdtPr>
    <w:sdtEndPr/>
    <w:sdtContent>
      <w:p w:rsidR="001F1829" w:rsidRDefault="00761AA7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761AA7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1AA7">
      <w:pPr>
        <w:spacing w:after="0"/>
      </w:pPr>
      <w:r>
        <w:separator/>
      </w:r>
    </w:p>
  </w:footnote>
  <w:footnote w:type="continuationSeparator" w:id="0">
    <w:p w:rsidR="00000000" w:rsidRDefault="00761A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761AA7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50DA236A">
      <w:start w:val="1"/>
      <w:numFmt w:val="decimal"/>
      <w:lvlText w:val="%1."/>
      <w:lvlJc w:val="left"/>
      <w:pPr>
        <w:ind w:left="866" w:hanging="360"/>
      </w:pPr>
    </w:lvl>
    <w:lvl w:ilvl="1" w:tplc="0E18EA5C" w:tentative="1">
      <w:start w:val="1"/>
      <w:numFmt w:val="lowerLetter"/>
      <w:lvlText w:val="%2."/>
      <w:lvlJc w:val="left"/>
      <w:pPr>
        <w:ind w:left="1586" w:hanging="360"/>
      </w:pPr>
    </w:lvl>
    <w:lvl w:ilvl="2" w:tplc="5FB4E378" w:tentative="1">
      <w:start w:val="1"/>
      <w:numFmt w:val="lowerRoman"/>
      <w:lvlText w:val="%3."/>
      <w:lvlJc w:val="right"/>
      <w:pPr>
        <w:ind w:left="2306" w:hanging="180"/>
      </w:pPr>
    </w:lvl>
    <w:lvl w:ilvl="3" w:tplc="265635BC" w:tentative="1">
      <w:start w:val="1"/>
      <w:numFmt w:val="decimal"/>
      <w:lvlText w:val="%4."/>
      <w:lvlJc w:val="left"/>
      <w:pPr>
        <w:ind w:left="3026" w:hanging="360"/>
      </w:pPr>
    </w:lvl>
    <w:lvl w:ilvl="4" w:tplc="CB284698" w:tentative="1">
      <w:start w:val="1"/>
      <w:numFmt w:val="lowerLetter"/>
      <w:lvlText w:val="%5."/>
      <w:lvlJc w:val="left"/>
      <w:pPr>
        <w:ind w:left="3746" w:hanging="360"/>
      </w:pPr>
    </w:lvl>
    <w:lvl w:ilvl="5" w:tplc="A7444534" w:tentative="1">
      <w:start w:val="1"/>
      <w:numFmt w:val="lowerRoman"/>
      <w:lvlText w:val="%6."/>
      <w:lvlJc w:val="right"/>
      <w:pPr>
        <w:ind w:left="4466" w:hanging="180"/>
      </w:pPr>
    </w:lvl>
    <w:lvl w:ilvl="6" w:tplc="7362DAA2" w:tentative="1">
      <w:start w:val="1"/>
      <w:numFmt w:val="decimal"/>
      <w:lvlText w:val="%7."/>
      <w:lvlJc w:val="left"/>
      <w:pPr>
        <w:ind w:left="5186" w:hanging="360"/>
      </w:pPr>
    </w:lvl>
    <w:lvl w:ilvl="7" w:tplc="1DF6AED0" w:tentative="1">
      <w:start w:val="1"/>
      <w:numFmt w:val="lowerLetter"/>
      <w:lvlText w:val="%8."/>
      <w:lvlJc w:val="left"/>
      <w:pPr>
        <w:ind w:left="5906" w:hanging="360"/>
      </w:pPr>
    </w:lvl>
    <w:lvl w:ilvl="8" w:tplc="03A8A40E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483EC9CC">
      <w:start w:val="1"/>
      <w:numFmt w:val="decimal"/>
      <w:lvlText w:val="%1."/>
      <w:lvlJc w:val="left"/>
      <w:pPr>
        <w:ind w:left="720" w:hanging="360"/>
      </w:pPr>
    </w:lvl>
    <w:lvl w:ilvl="1" w:tplc="35043CCA" w:tentative="1">
      <w:start w:val="1"/>
      <w:numFmt w:val="lowerLetter"/>
      <w:lvlText w:val="%2."/>
      <w:lvlJc w:val="left"/>
      <w:pPr>
        <w:ind w:left="1440" w:hanging="360"/>
      </w:pPr>
    </w:lvl>
    <w:lvl w:ilvl="2" w:tplc="5FE09F24" w:tentative="1">
      <w:start w:val="1"/>
      <w:numFmt w:val="lowerRoman"/>
      <w:lvlText w:val="%3."/>
      <w:lvlJc w:val="right"/>
      <w:pPr>
        <w:ind w:left="2160" w:hanging="180"/>
      </w:pPr>
    </w:lvl>
    <w:lvl w:ilvl="3" w:tplc="A34AC308" w:tentative="1">
      <w:start w:val="1"/>
      <w:numFmt w:val="decimal"/>
      <w:lvlText w:val="%4."/>
      <w:lvlJc w:val="left"/>
      <w:pPr>
        <w:ind w:left="2880" w:hanging="360"/>
      </w:pPr>
    </w:lvl>
    <w:lvl w:ilvl="4" w:tplc="B6241CC4" w:tentative="1">
      <w:start w:val="1"/>
      <w:numFmt w:val="lowerLetter"/>
      <w:lvlText w:val="%5."/>
      <w:lvlJc w:val="left"/>
      <w:pPr>
        <w:ind w:left="3600" w:hanging="360"/>
      </w:pPr>
    </w:lvl>
    <w:lvl w:ilvl="5" w:tplc="025027B6" w:tentative="1">
      <w:start w:val="1"/>
      <w:numFmt w:val="lowerRoman"/>
      <w:lvlText w:val="%6."/>
      <w:lvlJc w:val="right"/>
      <w:pPr>
        <w:ind w:left="4320" w:hanging="180"/>
      </w:pPr>
    </w:lvl>
    <w:lvl w:ilvl="6" w:tplc="BD5E4BFC" w:tentative="1">
      <w:start w:val="1"/>
      <w:numFmt w:val="decimal"/>
      <w:lvlText w:val="%7."/>
      <w:lvlJc w:val="left"/>
      <w:pPr>
        <w:ind w:left="5040" w:hanging="360"/>
      </w:pPr>
    </w:lvl>
    <w:lvl w:ilvl="7" w:tplc="994C8516" w:tentative="1">
      <w:start w:val="1"/>
      <w:numFmt w:val="lowerLetter"/>
      <w:lvlText w:val="%8."/>
      <w:lvlJc w:val="left"/>
      <w:pPr>
        <w:ind w:left="5760" w:hanging="360"/>
      </w:pPr>
    </w:lvl>
    <w:lvl w:ilvl="8" w:tplc="46AEE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7"/>
    <w:rsid w:val="006A4D95"/>
    <w:rsid w:val="00761AA7"/>
    <w:rsid w:val="009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C9A5B"/>
  <w15:docId w15:val="{C0BF1AB9-3712-485C-B3DB-C4BFF9A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C134-6ECA-463F-9F74-6A3F9639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Kathy Van den Meersschaut</cp:lastModifiedBy>
  <cp:revision>2</cp:revision>
  <cp:lastPrinted>2015-12-09T14:34:00Z</cp:lastPrinted>
  <dcterms:created xsi:type="dcterms:W3CDTF">2018-07-09T14:14:00Z</dcterms:created>
  <dcterms:modified xsi:type="dcterms:W3CDTF">2018-07-09T14:14:00Z</dcterms:modified>
  <cp:category>sjablonen</cp:category>
</cp:coreProperties>
</file>