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79ED7" w14:textId="77777777" w:rsidR="00BB7FA1" w:rsidRPr="003911F7" w:rsidRDefault="00BB7FA1" w:rsidP="00BB7FA1">
      <w:pPr>
        <w:rPr>
          <w:rFonts w:ascii="Century Gothic" w:hAnsi="Century Gothic" w:cstheme="majorHAnsi"/>
        </w:rPr>
      </w:pPr>
      <w:r w:rsidRPr="003911F7">
        <w:rPr>
          <w:rFonts w:ascii="Century Gothic" w:hAnsi="Century Gothic" w:cstheme="majorHAnsi"/>
        </w:rPr>
        <w:t>Reglement clean-up actie ISVAG</w:t>
      </w:r>
    </w:p>
    <w:p w14:paraId="5735929E" w14:textId="77777777" w:rsidR="00BB7FA1" w:rsidRPr="00BB7FA1" w:rsidRDefault="00BB7FA1" w:rsidP="00BB7FA1">
      <w:pPr>
        <w:rPr>
          <w:rFonts w:ascii="Century Gothic" w:hAnsi="Century Gothic" w:cstheme="majorHAnsi"/>
          <w:b/>
          <w:bCs/>
        </w:rPr>
      </w:pPr>
      <w:r w:rsidRPr="00BB7FA1">
        <w:rPr>
          <w:rFonts w:ascii="Century Gothic" w:hAnsi="Century Gothic" w:cstheme="majorHAnsi"/>
          <w:b/>
          <w:bCs/>
        </w:rPr>
        <w:t>1. Inleiding</w:t>
      </w:r>
    </w:p>
    <w:p w14:paraId="3D46A28C" w14:textId="77777777" w:rsidR="00BB7FA1" w:rsidRPr="00BB7FA1" w:rsidRDefault="00BB7FA1" w:rsidP="00BB7FA1">
      <w:pPr>
        <w:rPr>
          <w:rFonts w:ascii="Century Gothic" w:hAnsi="Century Gothic" w:cstheme="majorHAnsi"/>
          <w:color w:val="FF0000"/>
        </w:rPr>
      </w:pPr>
      <w:r w:rsidRPr="00BB7FA1">
        <w:rPr>
          <w:rFonts w:ascii="Century Gothic" w:hAnsi="Century Gothic" w:cstheme="majorHAnsi"/>
        </w:rPr>
        <w:t xml:space="preserve">De ISVAG </w:t>
      </w:r>
      <w:r>
        <w:rPr>
          <w:rFonts w:ascii="Century Gothic" w:hAnsi="Century Gothic" w:cstheme="majorHAnsi"/>
        </w:rPr>
        <w:t>clean-up actie</w:t>
      </w:r>
      <w:r w:rsidRPr="00BB7FA1">
        <w:rPr>
          <w:rFonts w:ascii="Century Gothic" w:hAnsi="Century Gothic" w:cstheme="majorHAnsi"/>
        </w:rPr>
        <w:t xml:space="preserve"> </w:t>
      </w:r>
      <w:r w:rsidR="00B24F66">
        <w:rPr>
          <w:rFonts w:ascii="Century Gothic" w:hAnsi="Century Gothic" w:cstheme="majorHAnsi"/>
        </w:rPr>
        <w:t xml:space="preserve">wordt </w:t>
      </w:r>
      <w:r w:rsidRPr="00BB7FA1">
        <w:rPr>
          <w:rFonts w:ascii="Century Gothic" w:hAnsi="Century Gothic" w:cstheme="majorHAnsi"/>
        </w:rPr>
        <w:t xml:space="preserve">georganiseerd door ISVAG, </w:t>
      </w:r>
      <w:r w:rsidRPr="00BB7FA1">
        <w:rPr>
          <w:rFonts w:ascii="Century Gothic" w:hAnsi="Century Gothic" w:cstheme="majorHAnsi"/>
          <w:color w:val="333333"/>
          <w:shd w:val="clear" w:color="auto" w:fill="FFFFFF"/>
        </w:rPr>
        <w:t>Intercommunale voor Slib- en Vuilverwijdering van Antwerpse Gemeenten</w:t>
      </w:r>
      <w:r w:rsidRPr="00BB7FA1">
        <w:rPr>
          <w:rFonts w:ascii="Century Gothic" w:hAnsi="Century Gothic" w:cstheme="majorHAnsi"/>
        </w:rPr>
        <w:t xml:space="preserve">, een </w:t>
      </w:r>
      <w:proofErr w:type="spellStart"/>
      <w:r w:rsidRPr="00BB7FA1">
        <w:rPr>
          <w:rFonts w:ascii="Century Gothic" w:hAnsi="Century Gothic" w:cstheme="majorHAnsi"/>
        </w:rPr>
        <w:t>Opdrachthoudende</w:t>
      </w:r>
      <w:proofErr w:type="spellEnd"/>
      <w:r w:rsidRPr="00BB7FA1">
        <w:rPr>
          <w:rFonts w:ascii="Century Gothic" w:hAnsi="Century Gothic" w:cstheme="majorHAnsi"/>
        </w:rPr>
        <w:t xml:space="preserve"> vereniging (Vlaams Gewest), waarvan de maatschappelijke zetel gevestigd is op de</w:t>
      </w:r>
      <w:r w:rsidRPr="00BB7FA1">
        <w:rPr>
          <w:rFonts w:ascii="Century Gothic" w:hAnsi="Century Gothic" w:cstheme="majorHAnsi"/>
          <w:color w:val="000000"/>
          <w:lang w:eastAsia="nl-BE"/>
        </w:rPr>
        <w:t xml:space="preserve"> </w:t>
      </w:r>
      <w:proofErr w:type="spellStart"/>
      <w:r w:rsidRPr="00BB7FA1">
        <w:rPr>
          <w:rFonts w:ascii="Century Gothic" w:hAnsi="Century Gothic" w:cstheme="majorHAnsi"/>
          <w:color w:val="000000"/>
          <w:lang w:eastAsia="nl-BE"/>
        </w:rPr>
        <w:t>Boomsesteenweg</w:t>
      </w:r>
      <w:proofErr w:type="spellEnd"/>
      <w:r w:rsidRPr="00BB7FA1">
        <w:rPr>
          <w:rFonts w:ascii="Century Gothic" w:hAnsi="Century Gothic" w:cstheme="majorHAnsi"/>
          <w:color w:val="000000"/>
          <w:lang w:eastAsia="nl-BE"/>
        </w:rPr>
        <w:t xml:space="preserve"> 1000  te 2610 </w:t>
      </w:r>
      <w:proofErr w:type="spellStart"/>
      <w:r w:rsidRPr="00BB7FA1">
        <w:rPr>
          <w:rFonts w:ascii="Century Gothic" w:hAnsi="Century Gothic" w:cstheme="majorHAnsi"/>
          <w:color w:val="000000"/>
          <w:lang w:eastAsia="nl-BE"/>
        </w:rPr>
        <w:t>Wilrijk</w:t>
      </w:r>
      <w:proofErr w:type="spellEnd"/>
      <w:r w:rsidRPr="00BB7FA1">
        <w:rPr>
          <w:rFonts w:ascii="Century Gothic" w:hAnsi="Century Gothic" w:cstheme="majorHAnsi"/>
          <w:color w:val="000000"/>
          <w:lang w:eastAsia="nl-BE"/>
        </w:rPr>
        <w:t xml:space="preserve"> </w:t>
      </w:r>
      <w:r w:rsidRPr="00BB7FA1">
        <w:rPr>
          <w:rFonts w:ascii="Century Gothic" w:hAnsi="Century Gothic" w:cstheme="majorHAnsi"/>
        </w:rPr>
        <w:t>ingeschreven in het Rechtspersonenregister (rechtsgebied Antwerpen) onder nummer</w:t>
      </w:r>
      <w:r w:rsidRPr="00BB7FA1">
        <w:rPr>
          <w:rFonts w:ascii="Century Gothic" w:hAnsi="Century Gothic" w:cstheme="majorHAnsi"/>
          <w:color w:val="FF0000"/>
        </w:rPr>
        <w:t xml:space="preserve"> </w:t>
      </w:r>
      <w:r w:rsidRPr="00BB7FA1">
        <w:rPr>
          <w:rFonts w:ascii="Century Gothic" w:hAnsi="Century Gothic" w:cstheme="majorHAnsi"/>
        </w:rPr>
        <w:t>0214981001 , hierna als ISVAG vermeldt.</w:t>
      </w:r>
    </w:p>
    <w:p w14:paraId="59D6A4F5" w14:textId="77777777" w:rsidR="00BB7FA1" w:rsidRPr="00BB7FA1" w:rsidRDefault="00BB7FA1" w:rsidP="00BB7FA1">
      <w:pPr>
        <w:rPr>
          <w:rFonts w:ascii="Century Gothic" w:hAnsi="Century Gothic" w:cstheme="majorHAnsi"/>
        </w:rPr>
      </w:pPr>
      <w:r w:rsidRPr="00BB7FA1">
        <w:rPr>
          <w:rFonts w:ascii="Century Gothic" w:hAnsi="Century Gothic" w:cstheme="majorHAnsi"/>
        </w:rPr>
        <w:t xml:space="preserve">De deelname aan deze </w:t>
      </w:r>
      <w:r w:rsidR="00193CFB">
        <w:rPr>
          <w:rFonts w:ascii="Century Gothic" w:hAnsi="Century Gothic" w:cstheme="majorHAnsi"/>
        </w:rPr>
        <w:t xml:space="preserve">actie </w:t>
      </w:r>
      <w:r w:rsidRPr="00BB7FA1">
        <w:rPr>
          <w:rFonts w:ascii="Century Gothic" w:hAnsi="Century Gothic" w:cstheme="majorHAnsi"/>
        </w:rPr>
        <w:t>is gratis.</w:t>
      </w:r>
    </w:p>
    <w:p w14:paraId="1A832B84" w14:textId="77777777" w:rsidR="00BB7FA1" w:rsidRPr="00BB7FA1" w:rsidRDefault="00BB7FA1" w:rsidP="00BB7FA1">
      <w:pPr>
        <w:rPr>
          <w:rFonts w:ascii="Century Gothic" w:hAnsi="Century Gothic" w:cstheme="majorHAnsi"/>
          <w:b/>
          <w:bCs/>
        </w:rPr>
      </w:pPr>
      <w:r w:rsidRPr="00BB7FA1">
        <w:rPr>
          <w:rFonts w:ascii="Century Gothic" w:hAnsi="Century Gothic" w:cstheme="majorHAnsi"/>
          <w:b/>
          <w:bCs/>
        </w:rPr>
        <w:t>2. Wie kan deelnemen?</w:t>
      </w:r>
    </w:p>
    <w:p w14:paraId="352918A2" w14:textId="0744C4D3" w:rsidR="00BB7FA1" w:rsidRPr="00BB7FA1" w:rsidRDefault="00854D53" w:rsidP="00BB7FA1">
      <w:pPr>
        <w:rPr>
          <w:rFonts w:ascii="Century Gothic" w:hAnsi="Century Gothic" w:cstheme="majorHAnsi"/>
        </w:rPr>
      </w:pPr>
      <w:r>
        <w:rPr>
          <w:rFonts w:ascii="Century Gothic" w:hAnsi="Century Gothic" w:cstheme="majorHAnsi"/>
          <w:lang w:val="en-BE"/>
        </w:rPr>
        <w:t xml:space="preserve">Alle </w:t>
      </w:r>
      <w:proofErr w:type="spellStart"/>
      <w:r>
        <w:rPr>
          <w:rFonts w:ascii="Century Gothic" w:hAnsi="Century Gothic" w:cstheme="majorHAnsi"/>
          <w:lang w:val="en-BE"/>
        </w:rPr>
        <w:t>jeugdverenigingen</w:t>
      </w:r>
      <w:proofErr w:type="spellEnd"/>
      <w:r>
        <w:rPr>
          <w:rFonts w:ascii="Century Gothic" w:hAnsi="Century Gothic" w:cstheme="majorHAnsi"/>
          <w:lang w:val="en-BE"/>
        </w:rPr>
        <w:t xml:space="preserve"> </w:t>
      </w:r>
      <w:proofErr w:type="spellStart"/>
      <w:r>
        <w:rPr>
          <w:rFonts w:ascii="Century Gothic" w:hAnsi="Century Gothic" w:cstheme="majorHAnsi"/>
          <w:lang w:val="en-BE"/>
        </w:rPr>
        <w:t>vanuit</w:t>
      </w:r>
      <w:proofErr w:type="spellEnd"/>
      <w:r>
        <w:rPr>
          <w:rFonts w:ascii="Century Gothic" w:hAnsi="Century Gothic" w:cstheme="majorHAnsi"/>
          <w:lang w:val="en-BE"/>
        </w:rPr>
        <w:t xml:space="preserve"> het </w:t>
      </w:r>
      <w:proofErr w:type="spellStart"/>
      <w:r>
        <w:rPr>
          <w:rFonts w:ascii="Century Gothic" w:hAnsi="Century Gothic" w:cstheme="majorHAnsi"/>
          <w:lang w:val="en-BE"/>
        </w:rPr>
        <w:t>werkingsgebied</w:t>
      </w:r>
      <w:proofErr w:type="spellEnd"/>
      <w:r>
        <w:rPr>
          <w:rFonts w:ascii="Century Gothic" w:hAnsi="Century Gothic" w:cstheme="majorHAnsi"/>
          <w:lang w:val="en-BE"/>
        </w:rPr>
        <w:t xml:space="preserve"> van ISVAG</w:t>
      </w:r>
      <w:r w:rsidR="00BB7FA1" w:rsidRPr="00BB7FA1">
        <w:rPr>
          <w:rFonts w:ascii="Century Gothic" w:hAnsi="Century Gothic" w:cstheme="majorHAnsi"/>
        </w:rPr>
        <w:t>. Er wordt hierbij vanuit gegaan dat de minderjarige deelnemer</w:t>
      </w:r>
      <w:r w:rsidR="00B24F66">
        <w:rPr>
          <w:rFonts w:ascii="Century Gothic" w:hAnsi="Century Gothic" w:cstheme="majorHAnsi"/>
        </w:rPr>
        <w:t>s</w:t>
      </w:r>
      <w:r w:rsidR="00BB7FA1" w:rsidRPr="00BB7FA1">
        <w:rPr>
          <w:rFonts w:ascii="Century Gothic" w:hAnsi="Century Gothic" w:cstheme="majorHAnsi"/>
        </w:rPr>
        <w:t xml:space="preserve"> toestemming h</w:t>
      </w:r>
      <w:r w:rsidR="00B24F66">
        <w:rPr>
          <w:rFonts w:ascii="Century Gothic" w:hAnsi="Century Gothic" w:cstheme="majorHAnsi"/>
        </w:rPr>
        <w:t>ebben</w:t>
      </w:r>
      <w:r w:rsidR="00BB7FA1" w:rsidRPr="00BB7FA1">
        <w:rPr>
          <w:rFonts w:ascii="Century Gothic" w:hAnsi="Century Gothic" w:cstheme="majorHAnsi"/>
        </w:rPr>
        <w:t xml:space="preserve"> verkregen van </w:t>
      </w:r>
      <w:r w:rsidR="00B24F66">
        <w:rPr>
          <w:rFonts w:ascii="Century Gothic" w:hAnsi="Century Gothic" w:cstheme="majorHAnsi"/>
        </w:rPr>
        <w:t>hun</w:t>
      </w:r>
      <w:r w:rsidR="00BB7FA1" w:rsidRPr="00BB7FA1">
        <w:rPr>
          <w:rFonts w:ascii="Century Gothic" w:hAnsi="Century Gothic" w:cstheme="majorHAnsi"/>
        </w:rPr>
        <w:t xml:space="preserve"> ouders of voogd.</w:t>
      </w:r>
    </w:p>
    <w:p w14:paraId="04A2C2BE" w14:textId="3F6C3D5F" w:rsidR="00BB7FA1" w:rsidRDefault="00B24F66" w:rsidP="00BB7FA1">
      <w:pPr>
        <w:rPr>
          <w:rFonts w:ascii="Century Gothic" w:hAnsi="Century Gothic" w:cstheme="majorHAnsi"/>
        </w:rPr>
      </w:pPr>
      <w:r>
        <w:rPr>
          <w:rFonts w:ascii="Century Gothic" w:hAnsi="Century Gothic" w:cstheme="majorHAnsi"/>
        </w:rPr>
        <w:t xml:space="preserve">Verenigingen die </w:t>
      </w:r>
      <w:r w:rsidR="00BB7FA1" w:rsidRPr="00BB7FA1">
        <w:rPr>
          <w:rFonts w:ascii="Century Gothic" w:hAnsi="Century Gothic" w:cstheme="majorHAnsi"/>
        </w:rPr>
        <w:t>deelne</w:t>
      </w:r>
      <w:r>
        <w:rPr>
          <w:rFonts w:ascii="Century Gothic" w:hAnsi="Century Gothic" w:cstheme="majorHAnsi"/>
        </w:rPr>
        <w:t>men</w:t>
      </w:r>
      <w:r w:rsidR="00BB7FA1" w:rsidRPr="00BB7FA1">
        <w:rPr>
          <w:rFonts w:ascii="Century Gothic" w:hAnsi="Century Gothic" w:cstheme="majorHAnsi"/>
        </w:rPr>
        <w:t xml:space="preserve"> aan de</w:t>
      </w:r>
      <w:r w:rsidR="00BB7FA1">
        <w:rPr>
          <w:rFonts w:ascii="Century Gothic" w:hAnsi="Century Gothic" w:cstheme="majorHAnsi"/>
        </w:rPr>
        <w:t xml:space="preserve"> actie</w:t>
      </w:r>
      <w:r w:rsidR="00BB7FA1" w:rsidRPr="00BB7FA1">
        <w:rPr>
          <w:rFonts w:ascii="Century Gothic" w:hAnsi="Century Gothic" w:cstheme="majorHAnsi"/>
        </w:rPr>
        <w:t xml:space="preserve"> verkla</w:t>
      </w:r>
      <w:r>
        <w:rPr>
          <w:rFonts w:ascii="Century Gothic" w:hAnsi="Century Gothic" w:cstheme="majorHAnsi"/>
        </w:rPr>
        <w:t>ren</w:t>
      </w:r>
      <w:r w:rsidR="00BB7FA1" w:rsidRPr="00BB7FA1">
        <w:rPr>
          <w:rFonts w:ascii="Century Gothic" w:hAnsi="Century Gothic" w:cstheme="majorHAnsi"/>
        </w:rPr>
        <w:t xml:space="preserve"> zich akkoord met de voorwaarden van het reglement. Dit reglement </w:t>
      </w:r>
      <w:r w:rsidR="00E367D7">
        <w:rPr>
          <w:rFonts w:ascii="Century Gothic" w:hAnsi="Century Gothic" w:cstheme="majorHAnsi"/>
        </w:rPr>
        <w:t>zit bij de uitnodiging</w:t>
      </w:r>
      <w:r w:rsidR="00854D53">
        <w:rPr>
          <w:rFonts w:ascii="Century Gothic" w:hAnsi="Century Gothic" w:cstheme="majorHAnsi"/>
          <w:lang w:val="en-BE"/>
        </w:rPr>
        <w:t xml:space="preserve"> en</w:t>
      </w:r>
      <w:r w:rsidR="00BB7FA1">
        <w:rPr>
          <w:rFonts w:ascii="Century Gothic" w:hAnsi="Century Gothic" w:cstheme="majorHAnsi"/>
        </w:rPr>
        <w:t xml:space="preserve"> ook </w:t>
      </w:r>
      <w:r>
        <w:rPr>
          <w:rFonts w:ascii="Century Gothic" w:hAnsi="Century Gothic" w:cstheme="majorHAnsi"/>
        </w:rPr>
        <w:t xml:space="preserve">te lezen </w:t>
      </w:r>
      <w:r w:rsidR="00BB7FA1">
        <w:rPr>
          <w:rFonts w:ascii="Century Gothic" w:hAnsi="Century Gothic" w:cstheme="majorHAnsi"/>
        </w:rPr>
        <w:t xml:space="preserve">op de website van ISVAG </w:t>
      </w:r>
      <w:hyperlink r:id="rId4" w:history="1">
        <w:r w:rsidR="00BB7FA1" w:rsidRPr="002F7F4E">
          <w:rPr>
            <w:rStyle w:val="Hyperlink"/>
            <w:rFonts w:ascii="Century Gothic" w:hAnsi="Century Gothic" w:cstheme="majorHAnsi"/>
          </w:rPr>
          <w:t>www.isvag.be</w:t>
        </w:r>
      </w:hyperlink>
      <w:r w:rsidR="00BB7FA1">
        <w:rPr>
          <w:rFonts w:ascii="Century Gothic" w:hAnsi="Century Gothic" w:cstheme="majorHAnsi"/>
        </w:rPr>
        <w:t xml:space="preserve"> .</w:t>
      </w:r>
    </w:p>
    <w:p w14:paraId="731595DD" w14:textId="19D00381" w:rsidR="00BB7FA1" w:rsidRPr="00854D53" w:rsidRDefault="00BB7FA1" w:rsidP="00BB7FA1">
      <w:pPr>
        <w:rPr>
          <w:rFonts w:ascii="Century Gothic" w:hAnsi="Century Gothic" w:cstheme="majorHAnsi"/>
          <w:lang w:val="en-BE"/>
        </w:rPr>
      </w:pPr>
      <w:r w:rsidRPr="00BB7FA1">
        <w:rPr>
          <w:rFonts w:ascii="Century Gothic" w:hAnsi="Century Gothic" w:cstheme="majorHAnsi"/>
        </w:rPr>
        <w:t>Deelnemen kan door</w:t>
      </w:r>
      <w:r>
        <w:rPr>
          <w:rFonts w:ascii="Century Gothic" w:hAnsi="Century Gothic" w:cstheme="majorHAnsi"/>
        </w:rPr>
        <w:t xml:space="preserve"> een</w:t>
      </w:r>
      <w:r w:rsidR="00B24F66">
        <w:rPr>
          <w:rFonts w:ascii="Century Gothic" w:hAnsi="Century Gothic" w:cstheme="majorHAnsi"/>
        </w:rPr>
        <w:t xml:space="preserve"> positief antwoord </w:t>
      </w:r>
      <w:r>
        <w:rPr>
          <w:rFonts w:ascii="Century Gothic" w:hAnsi="Century Gothic" w:cstheme="majorHAnsi"/>
        </w:rPr>
        <w:t xml:space="preserve">terug te </w:t>
      </w:r>
      <w:r w:rsidR="00B24F66">
        <w:rPr>
          <w:rFonts w:ascii="Century Gothic" w:hAnsi="Century Gothic" w:cstheme="majorHAnsi"/>
        </w:rPr>
        <w:t>mailen</w:t>
      </w:r>
      <w:r>
        <w:rPr>
          <w:rFonts w:ascii="Century Gothic" w:hAnsi="Century Gothic" w:cstheme="majorHAnsi"/>
        </w:rPr>
        <w:t xml:space="preserve"> naar </w:t>
      </w:r>
      <w:r w:rsidRPr="00E367D7">
        <w:rPr>
          <w:rFonts w:ascii="Century Gothic" w:hAnsi="Century Gothic" w:cstheme="majorHAnsi"/>
          <w:u w:val="single"/>
        </w:rPr>
        <w:t>buren@isvag.be</w:t>
      </w:r>
      <w:r w:rsidRPr="00BB7FA1">
        <w:rPr>
          <w:rFonts w:ascii="Century Gothic" w:hAnsi="Century Gothic" w:cstheme="majorHAnsi"/>
        </w:rPr>
        <w:t xml:space="preserve"> </w:t>
      </w:r>
      <w:r w:rsidR="00854D53">
        <w:rPr>
          <w:rFonts w:ascii="Century Gothic" w:hAnsi="Century Gothic" w:cstheme="majorHAnsi"/>
          <w:lang w:val="en-BE"/>
        </w:rPr>
        <w:t xml:space="preserve">of </w:t>
      </w:r>
      <w:r w:rsidR="00854D53" w:rsidRPr="00854D53">
        <w:rPr>
          <w:rFonts w:ascii="Century Gothic" w:hAnsi="Century Gothic" w:cstheme="majorHAnsi"/>
          <w:u w:val="single"/>
          <w:lang w:val="en-BE"/>
        </w:rPr>
        <w:t>cleo.klapholz@isvag.be</w:t>
      </w:r>
    </w:p>
    <w:p w14:paraId="1E232AE2" w14:textId="77777777" w:rsidR="00BB7FA1" w:rsidRPr="00BB7FA1" w:rsidRDefault="00EC3DAC" w:rsidP="00BB7FA1">
      <w:pPr>
        <w:rPr>
          <w:rFonts w:ascii="Century Gothic" w:hAnsi="Century Gothic" w:cstheme="majorHAnsi"/>
          <w:b/>
          <w:bCs/>
        </w:rPr>
      </w:pPr>
      <w:r>
        <w:rPr>
          <w:rFonts w:ascii="Century Gothic" w:hAnsi="Century Gothic" w:cstheme="majorHAnsi"/>
          <w:b/>
          <w:bCs/>
        </w:rPr>
        <w:t>3</w:t>
      </w:r>
      <w:r w:rsidR="00BB7FA1" w:rsidRPr="00BB7FA1">
        <w:rPr>
          <w:rFonts w:ascii="Century Gothic" w:hAnsi="Century Gothic" w:cstheme="majorHAnsi"/>
          <w:b/>
          <w:bCs/>
        </w:rPr>
        <w:t>. Praktische richtlijnen met betrekking tot deelname aan de wedstrijd</w:t>
      </w:r>
    </w:p>
    <w:p w14:paraId="4630F3A6" w14:textId="287F689D" w:rsidR="00515493" w:rsidRDefault="00BB7FA1" w:rsidP="00E367D7">
      <w:pPr>
        <w:ind w:left="708"/>
        <w:rPr>
          <w:rFonts w:ascii="Century Gothic" w:hAnsi="Century Gothic" w:cstheme="majorHAnsi"/>
        </w:rPr>
      </w:pPr>
      <w:r w:rsidRPr="00BB7FA1">
        <w:rPr>
          <w:rFonts w:ascii="Century Gothic" w:hAnsi="Century Gothic" w:cstheme="majorHAnsi"/>
        </w:rPr>
        <w:t xml:space="preserve">1. </w:t>
      </w:r>
      <w:r w:rsidR="002B725F">
        <w:rPr>
          <w:rFonts w:ascii="Century Gothic" w:hAnsi="Century Gothic" w:cstheme="majorHAnsi"/>
        </w:rPr>
        <w:t>Elke jeugdbeweging verzamelt zwerfvuil op</w:t>
      </w:r>
      <w:r w:rsidR="00854D53">
        <w:rPr>
          <w:rFonts w:ascii="Century Gothic" w:hAnsi="Century Gothic" w:cstheme="majorHAnsi"/>
          <w:lang w:val="en-BE"/>
        </w:rPr>
        <w:t xml:space="preserve"> 18 &amp;</w:t>
      </w:r>
      <w:r w:rsidR="002B725F">
        <w:rPr>
          <w:rFonts w:ascii="Century Gothic" w:hAnsi="Century Gothic" w:cstheme="majorHAnsi"/>
        </w:rPr>
        <w:t xml:space="preserve"> 19 september in afsluitbare vuilniszakken.</w:t>
      </w:r>
      <w:r w:rsidR="00EC3DAC">
        <w:rPr>
          <w:rFonts w:ascii="Century Gothic" w:hAnsi="Century Gothic" w:cstheme="majorHAnsi"/>
        </w:rPr>
        <w:t xml:space="preserve"> Er worden aan de deelnemende verenigingen 2 type zakken </w:t>
      </w:r>
      <w:r w:rsidR="009B2B6F">
        <w:rPr>
          <w:rFonts w:ascii="Century Gothic" w:hAnsi="Century Gothic" w:cstheme="majorHAnsi"/>
        </w:rPr>
        <w:t>voorzien: enerzijds zakken voor restafval en anderzijds voor PMD.</w:t>
      </w:r>
      <w:r w:rsidR="009E27A0">
        <w:rPr>
          <w:rFonts w:ascii="Century Gothic" w:hAnsi="Century Gothic" w:cstheme="majorHAnsi"/>
        </w:rPr>
        <w:t xml:space="preserve"> </w:t>
      </w:r>
    </w:p>
    <w:p w14:paraId="5EFFEF16" w14:textId="7C7C7FB1" w:rsidR="00BB7FA1" w:rsidRDefault="00E367D7" w:rsidP="009B2B6F">
      <w:pPr>
        <w:ind w:left="708"/>
        <w:rPr>
          <w:rFonts w:ascii="Century Gothic" w:hAnsi="Century Gothic" w:cstheme="majorHAnsi"/>
        </w:rPr>
      </w:pPr>
      <w:r>
        <w:rPr>
          <w:rFonts w:ascii="Century Gothic" w:hAnsi="Century Gothic" w:cstheme="majorHAnsi"/>
        </w:rPr>
        <w:t>2</w:t>
      </w:r>
      <w:r w:rsidR="00BB7FA1" w:rsidRPr="00BB7FA1">
        <w:rPr>
          <w:rFonts w:ascii="Century Gothic" w:hAnsi="Century Gothic" w:cstheme="majorHAnsi"/>
        </w:rPr>
        <w:t xml:space="preserve">. </w:t>
      </w:r>
      <w:r>
        <w:rPr>
          <w:rFonts w:ascii="Century Gothic" w:hAnsi="Century Gothic" w:cstheme="majorHAnsi"/>
        </w:rPr>
        <w:t xml:space="preserve">Het verzamelde zwerfvuil wordt </w:t>
      </w:r>
      <w:r w:rsidR="002B725F">
        <w:rPr>
          <w:rFonts w:ascii="Century Gothic" w:hAnsi="Century Gothic" w:cstheme="majorHAnsi"/>
        </w:rPr>
        <w:t xml:space="preserve">per </w:t>
      </w:r>
      <w:r w:rsidR="009B2B6F">
        <w:rPr>
          <w:rFonts w:ascii="Century Gothic" w:hAnsi="Century Gothic" w:cstheme="majorHAnsi"/>
        </w:rPr>
        <w:t>vereniging</w:t>
      </w:r>
      <w:r w:rsidR="002B725F">
        <w:rPr>
          <w:rFonts w:ascii="Century Gothic" w:hAnsi="Century Gothic" w:cstheme="majorHAnsi"/>
        </w:rPr>
        <w:t xml:space="preserve"> </w:t>
      </w:r>
      <w:r>
        <w:rPr>
          <w:rFonts w:ascii="Century Gothic" w:hAnsi="Century Gothic" w:cstheme="majorHAnsi"/>
        </w:rPr>
        <w:t>naar</w:t>
      </w:r>
      <w:r w:rsidR="002B725F">
        <w:rPr>
          <w:rFonts w:ascii="Century Gothic" w:hAnsi="Century Gothic" w:cstheme="majorHAnsi"/>
        </w:rPr>
        <w:t xml:space="preserve"> ISVAG </w:t>
      </w:r>
      <w:r>
        <w:rPr>
          <w:rFonts w:ascii="Century Gothic" w:hAnsi="Century Gothic" w:cstheme="majorHAnsi"/>
        </w:rPr>
        <w:t xml:space="preserve">gebracht </w:t>
      </w:r>
      <w:r w:rsidR="002B725F">
        <w:rPr>
          <w:rFonts w:ascii="Century Gothic" w:hAnsi="Century Gothic" w:cstheme="majorHAnsi"/>
        </w:rPr>
        <w:t xml:space="preserve">in de namiddag van </w:t>
      </w:r>
      <w:r w:rsidR="00854D53">
        <w:rPr>
          <w:rFonts w:ascii="Century Gothic" w:hAnsi="Century Gothic" w:cstheme="majorHAnsi"/>
          <w:lang w:val="en-BE"/>
        </w:rPr>
        <w:t xml:space="preserve">18 of </w:t>
      </w:r>
      <w:r w:rsidR="002B725F">
        <w:rPr>
          <w:rFonts w:ascii="Century Gothic" w:hAnsi="Century Gothic" w:cstheme="majorHAnsi"/>
        </w:rPr>
        <w:t xml:space="preserve">19 september, </w:t>
      </w:r>
      <w:r>
        <w:rPr>
          <w:rFonts w:ascii="Century Gothic" w:hAnsi="Century Gothic" w:cstheme="majorHAnsi"/>
        </w:rPr>
        <w:t>tussen</w:t>
      </w:r>
      <w:r w:rsidR="002B725F">
        <w:rPr>
          <w:rFonts w:ascii="Century Gothic" w:hAnsi="Century Gothic" w:cstheme="majorHAnsi"/>
        </w:rPr>
        <w:t xml:space="preserve"> 1</w:t>
      </w:r>
      <w:r w:rsidR="00854D53">
        <w:rPr>
          <w:rFonts w:ascii="Century Gothic" w:hAnsi="Century Gothic" w:cstheme="majorHAnsi"/>
          <w:lang w:val="en-BE"/>
        </w:rPr>
        <w:t>2</w:t>
      </w:r>
      <w:r w:rsidR="002B725F">
        <w:rPr>
          <w:rFonts w:ascii="Century Gothic" w:hAnsi="Century Gothic" w:cstheme="majorHAnsi"/>
        </w:rPr>
        <w:t xml:space="preserve">u </w:t>
      </w:r>
      <w:r>
        <w:rPr>
          <w:rFonts w:ascii="Century Gothic" w:hAnsi="Century Gothic" w:cstheme="majorHAnsi"/>
        </w:rPr>
        <w:t>en</w:t>
      </w:r>
      <w:r w:rsidR="002B725F">
        <w:rPr>
          <w:rFonts w:ascii="Century Gothic" w:hAnsi="Century Gothic" w:cstheme="majorHAnsi"/>
        </w:rPr>
        <w:t xml:space="preserve"> 17u. Een exact uur dient op voorhand te worden afgesproken, zodat alles </w:t>
      </w:r>
      <w:r w:rsidR="009B2B6F">
        <w:rPr>
          <w:rFonts w:ascii="Century Gothic" w:hAnsi="Century Gothic" w:cstheme="majorHAnsi"/>
        </w:rPr>
        <w:t>strikt</w:t>
      </w:r>
      <w:r w:rsidR="002B725F">
        <w:rPr>
          <w:rFonts w:ascii="Century Gothic" w:hAnsi="Century Gothic" w:cstheme="majorHAnsi"/>
        </w:rPr>
        <w:t xml:space="preserve"> volgens de </w:t>
      </w:r>
      <w:r>
        <w:rPr>
          <w:rFonts w:ascii="Century Gothic" w:hAnsi="Century Gothic" w:cstheme="majorHAnsi"/>
        </w:rPr>
        <w:t>geldende</w:t>
      </w:r>
      <w:r w:rsidR="002B725F">
        <w:rPr>
          <w:rFonts w:ascii="Century Gothic" w:hAnsi="Century Gothic" w:cstheme="majorHAnsi"/>
        </w:rPr>
        <w:t xml:space="preserve"> corona maatregelen</w:t>
      </w:r>
      <w:r w:rsidR="009B2B6F">
        <w:rPr>
          <w:rFonts w:ascii="Century Gothic" w:hAnsi="Century Gothic" w:cstheme="majorHAnsi"/>
        </w:rPr>
        <w:t xml:space="preserve"> kan georganiseerd worden</w:t>
      </w:r>
      <w:r w:rsidR="00BB7FA1" w:rsidRPr="00BB7FA1">
        <w:rPr>
          <w:rFonts w:ascii="Century Gothic" w:hAnsi="Century Gothic" w:cstheme="majorHAnsi"/>
        </w:rPr>
        <w:t>.</w:t>
      </w:r>
    </w:p>
    <w:p w14:paraId="1B83F949" w14:textId="77777777" w:rsidR="009E27A0" w:rsidRPr="00BB7FA1" w:rsidRDefault="009E27A0" w:rsidP="009E27A0">
      <w:pPr>
        <w:ind w:left="708"/>
        <w:rPr>
          <w:rFonts w:ascii="Century Gothic" w:hAnsi="Century Gothic" w:cstheme="majorHAnsi"/>
        </w:rPr>
      </w:pPr>
      <w:r>
        <w:rPr>
          <w:rFonts w:ascii="Century Gothic" w:hAnsi="Century Gothic" w:cstheme="majorHAnsi"/>
        </w:rPr>
        <w:t>3. De jeugdbeweging geeft bij inschrijving aan uiterlijk op 7 september:</w:t>
      </w:r>
      <w:r>
        <w:rPr>
          <w:rFonts w:ascii="Century Gothic" w:hAnsi="Century Gothic" w:cstheme="majorHAnsi"/>
        </w:rPr>
        <w:br/>
        <w:t xml:space="preserve">  - Het aantal takken per vereniging dat zal deelnemen</w:t>
      </w:r>
      <w:r>
        <w:rPr>
          <w:rFonts w:ascii="Century Gothic" w:hAnsi="Century Gothic" w:cstheme="majorHAnsi"/>
        </w:rPr>
        <w:br/>
        <w:t xml:space="preserve">  - Het aantal personen dat zal deelnemen </w:t>
      </w:r>
      <w:r>
        <w:rPr>
          <w:rFonts w:ascii="Century Gothic" w:hAnsi="Century Gothic" w:cstheme="majorHAnsi"/>
        </w:rPr>
        <w:br/>
        <w:t xml:space="preserve">  - Welke regio zij zullen opruimen. (Bij voorkeur in de omgeving van de lokalen)</w:t>
      </w:r>
    </w:p>
    <w:p w14:paraId="30FF1447" w14:textId="77777777" w:rsidR="002B725F" w:rsidRDefault="00BB7FA1" w:rsidP="00BB7FA1">
      <w:pPr>
        <w:ind w:left="708"/>
        <w:rPr>
          <w:rFonts w:ascii="Century Gothic" w:hAnsi="Century Gothic" w:cstheme="majorHAnsi"/>
        </w:rPr>
      </w:pPr>
      <w:r w:rsidRPr="00BB7FA1">
        <w:rPr>
          <w:rFonts w:ascii="Century Gothic" w:hAnsi="Century Gothic" w:cstheme="majorHAnsi"/>
        </w:rPr>
        <w:t xml:space="preserve">4. </w:t>
      </w:r>
      <w:r w:rsidR="002D7233">
        <w:rPr>
          <w:rFonts w:ascii="Century Gothic" w:hAnsi="Century Gothic" w:cstheme="majorHAnsi"/>
        </w:rPr>
        <w:t>De inhoud van de vuilniszakken mag enkel zwerfvuil bevatten, dit mag geen grof huisvuil zijn, noch vuilnis dat uit openbare vuilnisbakken is gehaald.</w:t>
      </w:r>
      <w:r w:rsidR="009B2B6F">
        <w:rPr>
          <w:rFonts w:ascii="Century Gothic" w:hAnsi="Century Gothic" w:cstheme="majorHAnsi"/>
        </w:rPr>
        <w:t xml:space="preserve"> Wanneer tijdens de inzamelactie grote stukken zwerfvuil, zoals matrassen of meubilair wordt aangetroffen, vragen wij om hiervan een foto te maken en de exacte locatie te noteren op een lijst. ISVAG zal </w:t>
      </w:r>
      <w:r w:rsidR="00E367D7">
        <w:rPr>
          <w:rFonts w:ascii="Century Gothic" w:hAnsi="Century Gothic" w:cstheme="majorHAnsi"/>
        </w:rPr>
        <w:t>de locatie van het zwerfvuil doorgeven via de zwerfvuil meldingsknop.</w:t>
      </w:r>
    </w:p>
    <w:p w14:paraId="44B9A875" w14:textId="77777777" w:rsidR="002D7233" w:rsidRDefault="002D7233" w:rsidP="002D7233">
      <w:pPr>
        <w:ind w:left="708"/>
        <w:rPr>
          <w:rFonts w:ascii="Century Gothic" w:hAnsi="Century Gothic" w:cstheme="majorHAnsi"/>
        </w:rPr>
      </w:pPr>
      <w:r>
        <w:rPr>
          <w:rFonts w:ascii="Century Gothic" w:hAnsi="Century Gothic" w:cstheme="majorHAnsi"/>
        </w:rPr>
        <w:t>5. Bij afgifte van het afval op ISVAG, geven de deelnemers de toestemming om hun foto te laten nemen en om deze te publiceren op sociale media en de website van ISVAG.</w:t>
      </w:r>
    </w:p>
    <w:p w14:paraId="218060FB" w14:textId="77777777" w:rsidR="002D7233" w:rsidRDefault="002D7233" w:rsidP="002D7233">
      <w:pPr>
        <w:ind w:left="708"/>
        <w:rPr>
          <w:rFonts w:ascii="Century Gothic" w:hAnsi="Century Gothic" w:cstheme="majorHAnsi"/>
        </w:rPr>
      </w:pPr>
      <w:r>
        <w:rPr>
          <w:rFonts w:ascii="Century Gothic" w:hAnsi="Century Gothic" w:cstheme="majorHAnsi"/>
        </w:rPr>
        <w:lastRenderedPageBreak/>
        <w:t>6.</w:t>
      </w:r>
      <w:r w:rsidR="008D7883">
        <w:rPr>
          <w:rFonts w:ascii="Century Gothic" w:hAnsi="Century Gothic" w:cstheme="majorHAnsi"/>
        </w:rPr>
        <w:t xml:space="preserve"> </w:t>
      </w:r>
      <w:r w:rsidR="00E367D7">
        <w:rPr>
          <w:rFonts w:ascii="Century Gothic" w:hAnsi="Century Gothic" w:cstheme="majorHAnsi"/>
        </w:rPr>
        <w:t xml:space="preserve">De verenigingen wordt gevraagd om bij aankomst de </w:t>
      </w:r>
      <w:proofErr w:type="spellStart"/>
      <w:r w:rsidR="00E367D7">
        <w:rPr>
          <w:rFonts w:ascii="Century Gothic" w:hAnsi="Century Gothic" w:cstheme="majorHAnsi"/>
        </w:rPr>
        <w:t>social</w:t>
      </w:r>
      <w:proofErr w:type="spellEnd"/>
      <w:r w:rsidR="00E367D7">
        <w:rPr>
          <w:rFonts w:ascii="Century Gothic" w:hAnsi="Century Gothic" w:cstheme="majorHAnsi"/>
        </w:rPr>
        <w:t xml:space="preserve"> media pagina’s van ISVAG te liken </w:t>
      </w:r>
      <w:r w:rsidR="009E27A0">
        <w:rPr>
          <w:rFonts w:ascii="Century Gothic" w:hAnsi="Century Gothic" w:cstheme="majorHAnsi"/>
        </w:rPr>
        <w:t>zodat zij op de hoogte kunnen worden gehouden van komende acties en wedstrijden én geïnformeerd kunnen worden over afval in Vlaanderen</w:t>
      </w:r>
      <w:r w:rsidR="008D7883">
        <w:rPr>
          <w:rFonts w:ascii="Century Gothic" w:hAnsi="Century Gothic" w:cstheme="majorHAnsi"/>
        </w:rPr>
        <w:t>.</w:t>
      </w:r>
    </w:p>
    <w:p w14:paraId="551533CE" w14:textId="158F9D20" w:rsidR="008D7883" w:rsidRDefault="008D7883" w:rsidP="008D7883">
      <w:pPr>
        <w:ind w:left="708"/>
        <w:rPr>
          <w:rFonts w:ascii="Century Gothic" w:hAnsi="Century Gothic" w:cstheme="majorHAnsi"/>
        </w:rPr>
      </w:pPr>
      <w:r>
        <w:rPr>
          <w:rFonts w:ascii="Century Gothic" w:hAnsi="Century Gothic" w:cstheme="majorHAnsi"/>
        </w:rPr>
        <w:t xml:space="preserve">7. </w:t>
      </w:r>
      <w:r w:rsidR="00E367D7" w:rsidRPr="00BB7FA1">
        <w:rPr>
          <w:rFonts w:ascii="Century Gothic" w:hAnsi="Century Gothic" w:cstheme="majorHAnsi"/>
        </w:rPr>
        <w:t xml:space="preserve">Elke </w:t>
      </w:r>
      <w:r w:rsidR="009E27A0">
        <w:rPr>
          <w:rFonts w:ascii="Century Gothic" w:hAnsi="Century Gothic" w:cstheme="majorHAnsi"/>
        </w:rPr>
        <w:t xml:space="preserve">tak van de </w:t>
      </w:r>
      <w:r w:rsidR="00E367D7">
        <w:rPr>
          <w:rFonts w:ascii="Century Gothic" w:hAnsi="Century Gothic" w:cstheme="majorHAnsi"/>
        </w:rPr>
        <w:t xml:space="preserve">jeugdbeweging krijgt bij het volbrengen van de opdrachten die hierboven staan </w:t>
      </w:r>
      <w:proofErr w:type="spellStart"/>
      <w:r w:rsidR="00E367D7">
        <w:rPr>
          <w:rFonts w:ascii="Century Gothic" w:hAnsi="Century Gothic" w:cstheme="majorHAnsi"/>
        </w:rPr>
        <w:t>opgelijst</w:t>
      </w:r>
      <w:proofErr w:type="spellEnd"/>
      <w:r w:rsidR="00E367D7">
        <w:rPr>
          <w:rFonts w:ascii="Century Gothic" w:hAnsi="Century Gothic" w:cstheme="majorHAnsi"/>
        </w:rPr>
        <w:t xml:space="preserve"> een cheque van </w:t>
      </w:r>
      <w:r w:rsidR="008C4CC0">
        <w:rPr>
          <w:rFonts w:ascii="Century Gothic" w:hAnsi="Century Gothic" w:cstheme="majorHAnsi"/>
          <w:lang w:val="en-BE"/>
        </w:rPr>
        <w:t>1</w:t>
      </w:r>
      <w:r w:rsidR="00E367D7">
        <w:rPr>
          <w:rFonts w:ascii="Century Gothic" w:hAnsi="Century Gothic" w:cstheme="majorHAnsi"/>
        </w:rPr>
        <w:t xml:space="preserve">50 euro die zij kunnen spenderen om hun infrastructuur te verbeteren. </w:t>
      </w:r>
      <w:r>
        <w:rPr>
          <w:rFonts w:ascii="Century Gothic" w:hAnsi="Century Gothic" w:cstheme="majorHAnsi"/>
        </w:rPr>
        <w:t xml:space="preserve">De afgeleverde vuilniszakken </w:t>
      </w:r>
      <w:r w:rsidR="009B2B6F">
        <w:rPr>
          <w:rFonts w:ascii="Century Gothic" w:hAnsi="Century Gothic" w:cstheme="majorHAnsi"/>
        </w:rPr>
        <w:t>zullen</w:t>
      </w:r>
      <w:r>
        <w:rPr>
          <w:rFonts w:ascii="Century Gothic" w:hAnsi="Century Gothic" w:cstheme="majorHAnsi"/>
        </w:rPr>
        <w:t xml:space="preserve"> worden gewogen door </w:t>
      </w:r>
      <w:r w:rsidR="009B2B6F">
        <w:rPr>
          <w:rFonts w:ascii="Century Gothic" w:hAnsi="Century Gothic" w:cstheme="majorHAnsi"/>
        </w:rPr>
        <w:t>een</w:t>
      </w:r>
      <w:r>
        <w:rPr>
          <w:rFonts w:ascii="Century Gothic" w:hAnsi="Century Gothic" w:cstheme="majorHAnsi"/>
        </w:rPr>
        <w:t xml:space="preserve"> werknemer van ISVAG </w:t>
      </w:r>
      <w:r w:rsidR="009B2B6F">
        <w:rPr>
          <w:rFonts w:ascii="Century Gothic" w:hAnsi="Century Gothic" w:cstheme="majorHAnsi"/>
        </w:rPr>
        <w:t xml:space="preserve">. Per ingezamelde kilogram afval, ontvangt de </w:t>
      </w:r>
      <w:r w:rsidR="009E27A0">
        <w:rPr>
          <w:rFonts w:ascii="Century Gothic" w:hAnsi="Century Gothic" w:cstheme="majorHAnsi"/>
        </w:rPr>
        <w:t xml:space="preserve">tak van de </w:t>
      </w:r>
      <w:r w:rsidR="009B2B6F">
        <w:rPr>
          <w:rFonts w:ascii="Century Gothic" w:hAnsi="Century Gothic" w:cstheme="majorHAnsi"/>
        </w:rPr>
        <w:t>jeugdvereniging 5 euro</w:t>
      </w:r>
      <w:r w:rsidR="009E27A0">
        <w:rPr>
          <w:rFonts w:ascii="Century Gothic" w:hAnsi="Century Gothic" w:cstheme="majorHAnsi"/>
        </w:rPr>
        <w:t>.</w:t>
      </w:r>
    </w:p>
    <w:p w14:paraId="29714FA3" w14:textId="4FE71B78" w:rsidR="00BB7FA1" w:rsidRPr="00BB7FA1" w:rsidRDefault="00BB7FA1" w:rsidP="00854D53">
      <w:pPr>
        <w:rPr>
          <w:rFonts w:ascii="Century Gothic" w:hAnsi="Century Gothic" w:cstheme="majorHAnsi"/>
        </w:rPr>
      </w:pPr>
    </w:p>
    <w:p w14:paraId="7B08E5F8" w14:textId="77777777" w:rsidR="00BB7FA1" w:rsidRPr="00BB7FA1" w:rsidRDefault="00BB7FA1" w:rsidP="00BB7FA1">
      <w:pPr>
        <w:rPr>
          <w:rFonts w:ascii="Century Gothic" w:hAnsi="Century Gothic" w:cstheme="majorHAnsi"/>
          <w:b/>
          <w:bCs/>
        </w:rPr>
      </w:pPr>
    </w:p>
    <w:p w14:paraId="1F6B5F6B" w14:textId="77777777" w:rsidR="00BB7FA1" w:rsidRPr="00BB7FA1" w:rsidRDefault="00EC3DAC" w:rsidP="00BB7FA1">
      <w:pPr>
        <w:rPr>
          <w:rFonts w:ascii="Century Gothic" w:hAnsi="Century Gothic" w:cstheme="majorHAnsi"/>
          <w:b/>
          <w:bCs/>
        </w:rPr>
      </w:pPr>
      <w:r>
        <w:rPr>
          <w:rFonts w:ascii="Century Gothic" w:hAnsi="Century Gothic" w:cstheme="majorHAnsi"/>
          <w:b/>
          <w:bCs/>
        </w:rPr>
        <w:t>4</w:t>
      </w:r>
      <w:r w:rsidR="00BB7FA1" w:rsidRPr="00BB7FA1">
        <w:rPr>
          <w:rFonts w:ascii="Century Gothic" w:hAnsi="Century Gothic" w:cstheme="majorHAnsi"/>
          <w:b/>
          <w:bCs/>
        </w:rPr>
        <w:t>. Hoe deelnemen?</w:t>
      </w:r>
    </w:p>
    <w:p w14:paraId="75385D51" w14:textId="03453FD1" w:rsidR="00BB7FA1" w:rsidRPr="00BB7FA1" w:rsidRDefault="00BB7FA1" w:rsidP="008D7883">
      <w:pPr>
        <w:ind w:left="708"/>
        <w:rPr>
          <w:rFonts w:ascii="Century Gothic" w:hAnsi="Century Gothic" w:cstheme="majorHAnsi"/>
        </w:rPr>
      </w:pPr>
      <w:r w:rsidRPr="00BB7FA1">
        <w:rPr>
          <w:rFonts w:ascii="Century Gothic" w:hAnsi="Century Gothic" w:cstheme="majorHAnsi"/>
        </w:rPr>
        <w:t>1. Alle in</w:t>
      </w:r>
      <w:r w:rsidR="008D7883">
        <w:rPr>
          <w:rFonts w:ascii="Century Gothic" w:hAnsi="Century Gothic" w:cstheme="majorHAnsi"/>
        </w:rPr>
        <w:t>schrijvinge</w:t>
      </w:r>
      <w:r w:rsidR="00943D53">
        <w:rPr>
          <w:rFonts w:ascii="Century Gothic" w:hAnsi="Century Gothic" w:cstheme="majorHAnsi"/>
        </w:rPr>
        <w:t xml:space="preserve">n dienen </w:t>
      </w:r>
      <w:r w:rsidRPr="00BB7FA1">
        <w:rPr>
          <w:rFonts w:ascii="Century Gothic" w:hAnsi="Century Gothic" w:cstheme="majorHAnsi"/>
        </w:rPr>
        <w:t xml:space="preserve">uiterlijk binnen zijn op </w:t>
      </w:r>
      <w:r w:rsidR="003911F7">
        <w:rPr>
          <w:rFonts w:ascii="Century Gothic" w:hAnsi="Century Gothic" w:cstheme="majorHAnsi"/>
        </w:rPr>
        <w:t>7</w:t>
      </w:r>
      <w:r w:rsidR="008D7883">
        <w:rPr>
          <w:rFonts w:ascii="Century Gothic" w:hAnsi="Century Gothic" w:cstheme="majorHAnsi"/>
        </w:rPr>
        <w:t xml:space="preserve"> september 202</w:t>
      </w:r>
      <w:r w:rsidR="00854D53">
        <w:rPr>
          <w:rFonts w:ascii="Century Gothic" w:hAnsi="Century Gothic" w:cstheme="majorHAnsi"/>
          <w:lang w:val="en-BE"/>
        </w:rPr>
        <w:t>1</w:t>
      </w:r>
      <w:r w:rsidR="008D7883">
        <w:rPr>
          <w:rFonts w:ascii="Century Gothic" w:hAnsi="Century Gothic" w:cstheme="majorHAnsi"/>
        </w:rPr>
        <w:t xml:space="preserve"> op </w:t>
      </w:r>
      <w:r w:rsidRPr="00BB7FA1">
        <w:rPr>
          <w:rFonts w:ascii="Century Gothic" w:hAnsi="Century Gothic" w:cstheme="majorHAnsi"/>
        </w:rPr>
        <w:t xml:space="preserve">volgend </w:t>
      </w:r>
      <w:r w:rsidR="008D7883">
        <w:rPr>
          <w:rFonts w:ascii="Century Gothic" w:hAnsi="Century Gothic" w:cstheme="majorHAnsi"/>
        </w:rPr>
        <w:t>email adres :</w:t>
      </w:r>
    </w:p>
    <w:p w14:paraId="0E60D747" w14:textId="6D29AEEF" w:rsidR="00BB7FA1" w:rsidRPr="00854D53" w:rsidRDefault="008C4CC0" w:rsidP="00BB7FA1">
      <w:pPr>
        <w:ind w:left="708"/>
        <w:rPr>
          <w:rFonts w:ascii="Century Gothic" w:hAnsi="Century Gothic" w:cstheme="majorHAnsi"/>
          <w:lang w:val="en-BE"/>
        </w:rPr>
      </w:pPr>
      <w:hyperlink r:id="rId5" w:history="1">
        <w:r w:rsidR="008D7883" w:rsidRPr="002F7F4E">
          <w:rPr>
            <w:rStyle w:val="Hyperlink"/>
            <w:rFonts w:ascii="Century Gothic" w:eastAsia="Times New Roman" w:hAnsi="Century Gothic" w:cstheme="majorHAnsi"/>
          </w:rPr>
          <w:t>buren@isvag.be</w:t>
        </w:r>
      </w:hyperlink>
      <w:r w:rsidR="00854D53">
        <w:rPr>
          <w:rStyle w:val="Hyperlink"/>
          <w:rFonts w:ascii="Century Gothic" w:eastAsia="Times New Roman" w:hAnsi="Century Gothic" w:cstheme="majorHAnsi"/>
          <w:lang w:val="en-BE"/>
        </w:rPr>
        <w:t xml:space="preserve"> of </w:t>
      </w:r>
      <w:r w:rsidR="00854D53" w:rsidRPr="00854D53">
        <w:rPr>
          <w:rFonts w:ascii="Century Gothic" w:hAnsi="Century Gothic" w:cstheme="majorHAnsi"/>
          <w:u w:val="single"/>
          <w:lang w:val="en-BE"/>
        </w:rPr>
        <w:t>cleo.klapholz@isvag.be</w:t>
      </w:r>
    </w:p>
    <w:p w14:paraId="342F732B" w14:textId="77777777" w:rsidR="00BB7FA1" w:rsidRPr="00BB7FA1" w:rsidRDefault="008D7883" w:rsidP="00943D53">
      <w:pPr>
        <w:ind w:left="708"/>
        <w:rPr>
          <w:rFonts w:ascii="Century Gothic" w:hAnsi="Century Gothic" w:cstheme="majorHAnsi"/>
        </w:rPr>
      </w:pPr>
      <w:r>
        <w:rPr>
          <w:rFonts w:ascii="Century Gothic" w:hAnsi="Century Gothic" w:cstheme="majorHAnsi"/>
        </w:rPr>
        <w:t xml:space="preserve">2. </w:t>
      </w:r>
      <w:r w:rsidR="00943D53">
        <w:rPr>
          <w:rFonts w:ascii="Century Gothic" w:hAnsi="Century Gothic" w:cstheme="majorHAnsi"/>
        </w:rPr>
        <w:t>ISVAG</w:t>
      </w:r>
      <w:r w:rsidR="00BB7FA1" w:rsidRPr="00BB7FA1">
        <w:rPr>
          <w:rFonts w:ascii="Century Gothic" w:hAnsi="Century Gothic" w:cstheme="majorHAnsi"/>
        </w:rPr>
        <w:t xml:space="preserve"> dient op de hoogte te worden gebracht van elke wijziging in deze gegevens en kan niet verantwoordelijk worden gesteld voor de gevolgen van foute gegevens.</w:t>
      </w:r>
    </w:p>
    <w:p w14:paraId="1B621130" w14:textId="77777777" w:rsidR="00BB7FA1" w:rsidRPr="00BB7FA1" w:rsidRDefault="00EC3DAC" w:rsidP="00BB7FA1">
      <w:pPr>
        <w:rPr>
          <w:rFonts w:ascii="Century Gothic" w:hAnsi="Century Gothic" w:cstheme="majorHAnsi"/>
          <w:b/>
          <w:bCs/>
        </w:rPr>
      </w:pPr>
      <w:r>
        <w:rPr>
          <w:rFonts w:ascii="Century Gothic" w:hAnsi="Century Gothic" w:cstheme="majorHAnsi"/>
          <w:b/>
          <w:bCs/>
        </w:rPr>
        <w:t>5</w:t>
      </w:r>
      <w:r w:rsidR="00BB7FA1" w:rsidRPr="00BB7FA1">
        <w:rPr>
          <w:rFonts w:ascii="Century Gothic" w:hAnsi="Century Gothic" w:cstheme="majorHAnsi"/>
          <w:b/>
          <w:bCs/>
        </w:rPr>
        <w:t>. Uitsluiting</w:t>
      </w:r>
    </w:p>
    <w:p w14:paraId="1C3A2CBD" w14:textId="77777777" w:rsidR="00BB7FA1" w:rsidRPr="00BB7FA1" w:rsidRDefault="00BB7FA1" w:rsidP="00BB7FA1">
      <w:pPr>
        <w:rPr>
          <w:rFonts w:ascii="Century Gothic" w:hAnsi="Century Gothic" w:cstheme="majorHAnsi"/>
        </w:rPr>
      </w:pPr>
      <w:r w:rsidRPr="008D7883">
        <w:rPr>
          <w:rFonts w:ascii="Century Gothic" w:hAnsi="Century Gothic" w:cstheme="majorHAnsi"/>
        </w:rPr>
        <w:t xml:space="preserve">ISVAG  houdt toezicht op het correcte verloop van de </w:t>
      </w:r>
      <w:r w:rsidR="008D7883">
        <w:rPr>
          <w:rFonts w:ascii="Century Gothic" w:hAnsi="Century Gothic" w:cstheme="majorHAnsi"/>
        </w:rPr>
        <w:t>actie</w:t>
      </w:r>
      <w:r w:rsidRPr="008D7883">
        <w:rPr>
          <w:rFonts w:ascii="Century Gothic" w:hAnsi="Century Gothic" w:cstheme="majorHAnsi"/>
        </w:rPr>
        <w:t>. Indien niet aan alle voorwaarden van</w:t>
      </w:r>
      <w:r w:rsidR="008D7883" w:rsidRPr="008D7883">
        <w:rPr>
          <w:rFonts w:ascii="Century Gothic" w:hAnsi="Century Gothic" w:cstheme="majorHAnsi"/>
        </w:rPr>
        <w:t xml:space="preserve"> </w:t>
      </w:r>
      <w:r w:rsidRPr="008D7883">
        <w:rPr>
          <w:rFonts w:ascii="Century Gothic" w:hAnsi="Century Gothic" w:cstheme="majorHAnsi"/>
        </w:rPr>
        <w:t>het reglement is voldaan of in geval van misbruiken, misleiding, bedrog of kwade trouw, behouden de</w:t>
      </w:r>
      <w:r w:rsidR="008D7883" w:rsidRPr="008D7883">
        <w:rPr>
          <w:rFonts w:ascii="Century Gothic" w:hAnsi="Century Gothic" w:cstheme="majorHAnsi"/>
        </w:rPr>
        <w:t xml:space="preserve"> </w:t>
      </w:r>
      <w:r w:rsidRPr="008D7883">
        <w:rPr>
          <w:rFonts w:ascii="Century Gothic" w:hAnsi="Century Gothic" w:cstheme="majorHAnsi"/>
        </w:rPr>
        <w:t>organisatoren zich het recht voor om een deelnemer uit te sluiten van de wedstrijd</w:t>
      </w:r>
      <w:r w:rsidR="009E27A0">
        <w:rPr>
          <w:rFonts w:ascii="Century Gothic" w:hAnsi="Century Gothic" w:cstheme="majorHAnsi"/>
        </w:rPr>
        <w:t>.</w:t>
      </w:r>
    </w:p>
    <w:p w14:paraId="7ED32161" w14:textId="77777777" w:rsidR="00BB7FA1" w:rsidRPr="00BB7FA1" w:rsidRDefault="00EC3DAC" w:rsidP="00BB7FA1">
      <w:pPr>
        <w:rPr>
          <w:rFonts w:ascii="Century Gothic" w:hAnsi="Century Gothic" w:cstheme="majorHAnsi"/>
          <w:b/>
          <w:bCs/>
        </w:rPr>
      </w:pPr>
      <w:r>
        <w:rPr>
          <w:rFonts w:ascii="Century Gothic" w:hAnsi="Century Gothic" w:cstheme="majorHAnsi"/>
          <w:b/>
          <w:bCs/>
        </w:rPr>
        <w:t>6</w:t>
      </w:r>
      <w:r w:rsidR="00BB7FA1" w:rsidRPr="00BB7FA1">
        <w:rPr>
          <w:rFonts w:ascii="Century Gothic" w:hAnsi="Century Gothic" w:cstheme="majorHAnsi"/>
          <w:b/>
          <w:bCs/>
        </w:rPr>
        <w:t>. Eigendoms- en publicatierecht</w:t>
      </w:r>
    </w:p>
    <w:p w14:paraId="04B47476" w14:textId="77777777" w:rsidR="00BB7FA1" w:rsidRPr="00BB7FA1" w:rsidRDefault="00943D53" w:rsidP="00BB7FA1">
      <w:pPr>
        <w:rPr>
          <w:rFonts w:ascii="Century Gothic" w:hAnsi="Century Gothic" w:cstheme="majorHAnsi"/>
        </w:rPr>
      </w:pPr>
      <w:r>
        <w:rPr>
          <w:rFonts w:ascii="Century Gothic" w:hAnsi="Century Gothic" w:cstheme="majorHAnsi"/>
        </w:rPr>
        <w:t xml:space="preserve">Enkele </w:t>
      </w:r>
      <w:r w:rsidR="008D7883">
        <w:rPr>
          <w:rFonts w:ascii="Century Gothic" w:hAnsi="Century Gothic" w:cstheme="majorHAnsi"/>
        </w:rPr>
        <w:t xml:space="preserve">foto’s van de jeugdbewegingen </w:t>
      </w:r>
      <w:r w:rsidR="00BB7FA1" w:rsidRPr="00BB7FA1">
        <w:rPr>
          <w:rFonts w:ascii="Century Gothic" w:hAnsi="Century Gothic" w:cstheme="majorHAnsi"/>
        </w:rPr>
        <w:t>z</w:t>
      </w:r>
      <w:r w:rsidR="008D7883">
        <w:rPr>
          <w:rFonts w:ascii="Century Gothic" w:hAnsi="Century Gothic" w:cstheme="majorHAnsi"/>
        </w:rPr>
        <w:t>ullen</w:t>
      </w:r>
      <w:r w:rsidR="00BB7FA1" w:rsidRPr="00BB7FA1">
        <w:rPr>
          <w:rFonts w:ascii="Century Gothic" w:hAnsi="Century Gothic" w:cstheme="majorHAnsi"/>
        </w:rPr>
        <w:t xml:space="preserve"> verschijnen op de sociale media van ISVAG en op de website. De deelnemers verlenen ISVAG daartoe het exclusieve recht om, zonder vergoeding, de </w:t>
      </w:r>
      <w:r w:rsidR="008D7883">
        <w:rPr>
          <w:rFonts w:ascii="Century Gothic" w:hAnsi="Century Gothic" w:cstheme="majorHAnsi"/>
        </w:rPr>
        <w:t>foto’s</w:t>
      </w:r>
      <w:r w:rsidR="00BB7FA1" w:rsidRPr="00BB7FA1">
        <w:rPr>
          <w:rFonts w:ascii="Century Gothic" w:hAnsi="Century Gothic" w:cstheme="majorHAnsi"/>
        </w:rPr>
        <w:t xml:space="preserve"> op te nemen op sociale media en haar website en om de inzendingen verder te verspreiden, te verwerken in publicaties, </w:t>
      </w:r>
      <w:r w:rsidR="009E27A0">
        <w:rPr>
          <w:rFonts w:ascii="Century Gothic" w:hAnsi="Century Gothic" w:cstheme="majorHAnsi"/>
        </w:rPr>
        <w:t>…</w:t>
      </w:r>
    </w:p>
    <w:p w14:paraId="19E48DD7" w14:textId="77777777" w:rsidR="00BB7FA1" w:rsidRPr="00BB7FA1" w:rsidRDefault="00EC3DAC" w:rsidP="00BB7FA1">
      <w:pPr>
        <w:rPr>
          <w:rFonts w:ascii="Century Gothic" w:hAnsi="Century Gothic" w:cstheme="majorHAnsi"/>
          <w:b/>
          <w:bCs/>
        </w:rPr>
      </w:pPr>
      <w:r>
        <w:rPr>
          <w:rFonts w:ascii="Century Gothic" w:hAnsi="Century Gothic" w:cstheme="majorHAnsi"/>
          <w:b/>
          <w:bCs/>
        </w:rPr>
        <w:t>7.</w:t>
      </w:r>
      <w:r w:rsidR="00BB7FA1" w:rsidRPr="00BB7FA1">
        <w:rPr>
          <w:rFonts w:ascii="Century Gothic" w:hAnsi="Century Gothic" w:cstheme="majorHAnsi"/>
          <w:b/>
          <w:bCs/>
        </w:rPr>
        <w:t xml:space="preserve"> Persoonsgegevens</w:t>
      </w:r>
    </w:p>
    <w:p w14:paraId="702222B5" w14:textId="77777777" w:rsidR="00BB7FA1" w:rsidRPr="00BB7FA1" w:rsidRDefault="00BB7FA1" w:rsidP="00BB7FA1">
      <w:pPr>
        <w:rPr>
          <w:rFonts w:ascii="Century Gothic" w:hAnsi="Century Gothic" w:cstheme="majorHAnsi"/>
        </w:rPr>
      </w:pPr>
      <w:r w:rsidRPr="00BB7FA1">
        <w:rPr>
          <w:rFonts w:ascii="Century Gothic" w:hAnsi="Century Gothic" w:cstheme="majorHAnsi"/>
        </w:rPr>
        <w:t>De persoonsgegevens van de deelnemers worden door ISVAG verwerkt.</w:t>
      </w:r>
    </w:p>
    <w:p w14:paraId="689A5D08" w14:textId="77777777" w:rsidR="00BB7FA1" w:rsidRPr="00BB7FA1" w:rsidRDefault="00BB7FA1" w:rsidP="00BB7FA1">
      <w:pPr>
        <w:rPr>
          <w:rFonts w:ascii="Century Gothic" w:hAnsi="Century Gothic" w:cstheme="majorHAnsi"/>
        </w:rPr>
      </w:pPr>
      <w:r w:rsidRPr="00BB7FA1">
        <w:rPr>
          <w:rFonts w:ascii="Century Gothic" w:hAnsi="Century Gothic" w:cstheme="majorHAnsi"/>
        </w:rPr>
        <w:t>Deze gegevens vallen onder toepassing van de wet van 30 juli 2018 betreffende de bescherming van natuurlijke personen met betrekking tot de verwerking van persoonsgegevens en alle Belgische regelgeving ter uitvoering van de GDPR.</w:t>
      </w:r>
    </w:p>
    <w:p w14:paraId="04EFEFAD" w14:textId="77777777" w:rsidR="00BB7FA1" w:rsidRPr="00BB7FA1" w:rsidRDefault="00BB7FA1" w:rsidP="00BB7FA1">
      <w:pPr>
        <w:rPr>
          <w:rFonts w:ascii="Century Gothic" w:hAnsi="Century Gothic" w:cstheme="majorHAnsi"/>
        </w:rPr>
      </w:pPr>
      <w:r w:rsidRPr="008D7883">
        <w:rPr>
          <w:rFonts w:ascii="Century Gothic" w:hAnsi="Century Gothic" w:cstheme="majorHAnsi"/>
          <w:b/>
          <w:bCs/>
        </w:rPr>
        <w:t>Deelnemers</w:t>
      </w:r>
      <w:r w:rsidRPr="008D7883">
        <w:rPr>
          <w:rFonts w:ascii="Century Gothic" w:hAnsi="Century Gothic" w:cstheme="majorHAnsi"/>
        </w:rPr>
        <w:t xml:space="preserve"> gaan er door hun deelname mee akkoord dat zij eventueel met foto, en woonplaats kunnen verschijnen op de website en andere onlinekanalen (zoals YouTube, Facebook, …)</w:t>
      </w:r>
      <w:r w:rsidR="009266CA">
        <w:rPr>
          <w:rFonts w:ascii="Century Gothic" w:hAnsi="Century Gothic" w:cstheme="majorHAnsi"/>
        </w:rPr>
        <w:t>.</w:t>
      </w:r>
    </w:p>
    <w:p w14:paraId="03CA6551" w14:textId="77777777" w:rsidR="009266CA" w:rsidRDefault="009266CA" w:rsidP="00BB7FA1">
      <w:pPr>
        <w:rPr>
          <w:rFonts w:ascii="Century Gothic" w:hAnsi="Century Gothic" w:cstheme="majorHAnsi"/>
          <w:b/>
          <w:bCs/>
        </w:rPr>
      </w:pPr>
    </w:p>
    <w:p w14:paraId="069D8103" w14:textId="77777777" w:rsidR="00BB7FA1" w:rsidRPr="00BB7FA1" w:rsidRDefault="00EC3DAC" w:rsidP="00BB7FA1">
      <w:pPr>
        <w:rPr>
          <w:rFonts w:ascii="Century Gothic" w:hAnsi="Century Gothic" w:cstheme="majorHAnsi"/>
          <w:b/>
          <w:bCs/>
        </w:rPr>
      </w:pPr>
      <w:r>
        <w:rPr>
          <w:rFonts w:ascii="Century Gothic" w:hAnsi="Century Gothic" w:cstheme="majorHAnsi"/>
          <w:b/>
          <w:bCs/>
        </w:rPr>
        <w:t>8</w:t>
      </w:r>
      <w:r w:rsidR="00BB7FA1" w:rsidRPr="00BB7FA1">
        <w:rPr>
          <w:rFonts w:ascii="Century Gothic" w:hAnsi="Century Gothic" w:cstheme="majorHAnsi"/>
          <w:b/>
          <w:bCs/>
        </w:rPr>
        <w:t xml:space="preserve">. </w:t>
      </w:r>
      <w:r w:rsidR="009266CA">
        <w:rPr>
          <w:rFonts w:ascii="Century Gothic" w:hAnsi="Century Gothic" w:cstheme="majorHAnsi"/>
          <w:b/>
          <w:bCs/>
        </w:rPr>
        <w:t>B</w:t>
      </w:r>
      <w:r w:rsidR="00BB7FA1" w:rsidRPr="00BB7FA1">
        <w:rPr>
          <w:rFonts w:ascii="Century Gothic" w:hAnsi="Century Gothic" w:cstheme="majorHAnsi"/>
          <w:b/>
          <w:bCs/>
        </w:rPr>
        <w:t>eoordeling</w:t>
      </w:r>
    </w:p>
    <w:p w14:paraId="636B067C" w14:textId="77777777" w:rsidR="00247325" w:rsidRDefault="008D7883" w:rsidP="00BB7FA1">
      <w:pPr>
        <w:rPr>
          <w:rFonts w:ascii="Century Gothic" w:hAnsi="Century Gothic" w:cstheme="majorHAnsi"/>
        </w:rPr>
      </w:pPr>
      <w:r>
        <w:rPr>
          <w:rFonts w:ascii="Century Gothic" w:hAnsi="Century Gothic" w:cstheme="majorHAnsi"/>
        </w:rPr>
        <w:lastRenderedPageBreak/>
        <w:t>Alle jeugdbewegingen di</w:t>
      </w:r>
      <w:r w:rsidR="00247325">
        <w:rPr>
          <w:rFonts w:ascii="Century Gothic" w:hAnsi="Century Gothic" w:cstheme="majorHAnsi"/>
        </w:rPr>
        <w:t>enen op 19 september 2020 op een afgesproken tijdstip het ingezamelde afval binnen te brengen op ISVAG. Dit zal worden gewogen door de aanwezige werknemers van ISVA</w:t>
      </w:r>
      <w:r w:rsidR="009E27A0">
        <w:rPr>
          <w:rFonts w:ascii="Century Gothic" w:hAnsi="Century Gothic" w:cstheme="majorHAnsi"/>
        </w:rPr>
        <w:t>G. Na 17u wordt er geen afval meer aanvaard.</w:t>
      </w:r>
    </w:p>
    <w:p w14:paraId="1BE4BE4E" w14:textId="77777777" w:rsidR="00BB7FA1" w:rsidRPr="00BB7FA1" w:rsidRDefault="00EC3DAC" w:rsidP="00BB7FA1">
      <w:pPr>
        <w:rPr>
          <w:rFonts w:ascii="Century Gothic" w:hAnsi="Century Gothic" w:cstheme="majorHAnsi"/>
          <w:b/>
          <w:bCs/>
        </w:rPr>
      </w:pPr>
      <w:r>
        <w:rPr>
          <w:rFonts w:ascii="Century Gothic" w:hAnsi="Century Gothic" w:cstheme="majorHAnsi"/>
          <w:b/>
          <w:bCs/>
        </w:rPr>
        <w:t>9;</w:t>
      </w:r>
      <w:r w:rsidR="00BB7FA1" w:rsidRPr="00BB7FA1">
        <w:rPr>
          <w:rFonts w:ascii="Century Gothic" w:hAnsi="Century Gothic" w:cstheme="majorHAnsi"/>
          <w:b/>
          <w:bCs/>
        </w:rPr>
        <w:t xml:space="preserve"> Algemene verplichtingen</w:t>
      </w:r>
    </w:p>
    <w:p w14:paraId="31658875" w14:textId="77777777" w:rsidR="00BB7FA1" w:rsidRPr="00BB7FA1" w:rsidRDefault="00BB7FA1" w:rsidP="00BB7FA1">
      <w:pPr>
        <w:ind w:left="708"/>
        <w:rPr>
          <w:rFonts w:ascii="Century Gothic" w:hAnsi="Century Gothic" w:cstheme="majorHAnsi"/>
        </w:rPr>
      </w:pPr>
      <w:r w:rsidRPr="00BB7FA1">
        <w:rPr>
          <w:rFonts w:ascii="Century Gothic" w:hAnsi="Century Gothic" w:cstheme="majorHAnsi"/>
        </w:rPr>
        <w:t xml:space="preserve">1. Door </w:t>
      </w:r>
      <w:r w:rsidR="009266CA">
        <w:rPr>
          <w:rFonts w:ascii="Century Gothic" w:hAnsi="Century Gothic" w:cstheme="majorHAnsi"/>
        </w:rPr>
        <w:t>verzenden van een email aanvaardt</w:t>
      </w:r>
      <w:r w:rsidRPr="00BB7FA1">
        <w:rPr>
          <w:rFonts w:ascii="Century Gothic" w:hAnsi="Century Gothic" w:cstheme="majorHAnsi"/>
        </w:rPr>
        <w:t xml:space="preserve"> de deelnemer uitdrukkelijk de bepalingen en voorwaarden</w:t>
      </w:r>
      <w:r w:rsidR="009266CA">
        <w:rPr>
          <w:rFonts w:ascii="Century Gothic" w:hAnsi="Century Gothic" w:cstheme="majorHAnsi"/>
        </w:rPr>
        <w:t xml:space="preserve"> </w:t>
      </w:r>
      <w:r w:rsidRPr="00BB7FA1">
        <w:rPr>
          <w:rFonts w:ascii="Century Gothic" w:hAnsi="Century Gothic" w:cstheme="majorHAnsi"/>
        </w:rPr>
        <w:t>van dit reglement.</w:t>
      </w:r>
    </w:p>
    <w:p w14:paraId="1F30CD58" w14:textId="77777777" w:rsidR="00BB7FA1" w:rsidRPr="00BB7FA1" w:rsidRDefault="00BB7FA1" w:rsidP="00BB7FA1">
      <w:pPr>
        <w:ind w:left="708"/>
        <w:rPr>
          <w:rFonts w:ascii="Century Gothic" w:hAnsi="Century Gothic" w:cstheme="majorHAnsi"/>
        </w:rPr>
      </w:pPr>
      <w:r w:rsidRPr="00BB7FA1">
        <w:rPr>
          <w:rFonts w:ascii="Century Gothic" w:hAnsi="Century Gothic" w:cstheme="majorHAnsi"/>
        </w:rPr>
        <w:t xml:space="preserve">2. Elk geschil aangaande deze </w:t>
      </w:r>
      <w:r w:rsidR="00247325">
        <w:rPr>
          <w:rFonts w:ascii="Century Gothic" w:hAnsi="Century Gothic" w:cstheme="majorHAnsi"/>
        </w:rPr>
        <w:t>actie z</w:t>
      </w:r>
      <w:r w:rsidRPr="00BB7FA1">
        <w:rPr>
          <w:rFonts w:ascii="Century Gothic" w:hAnsi="Century Gothic" w:cstheme="majorHAnsi"/>
        </w:rPr>
        <w:t>al voorgelegd worden aan de directie</w:t>
      </w:r>
      <w:r w:rsidR="009266CA">
        <w:rPr>
          <w:rFonts w:ascii="Century Gothic" w:hAnsi="Century Gothic" w:cstheme="majorHAnsi"/>
        </w:rPr>
        <w:t xml:space="preserve"> van ISVAG</w:t>
      </w:r>
      <w:r w:rsidRPr="00BB7FA1">
        <w:rPr>
          <w:rFonts w:ascii="Century Gothic" w:hAnsi="Century Gothic" w:cstheme="majorHAnsi"/>
        </w:rPr>
        <w:t>. Het besluit van de directie is bindend voor alle partijen.</w:t>
      </w:r>
    </w:p>
    <w:p w14:paraId="2E425E78" w14:textId="77777777" w:rsidR="00BB7FA1" w:rsidRPr="00BB7FA1" w:rsidRDefault="00BB7FA1" w:rsidP="00BB7FA1">
      <w:pPr>
        <w:ind w:left="708"/>
        <w:rPr>
          <w:rFonts w:ascii="Century Gothic" w:hAnsi="Century Gothic" w:cstheme="majorHAnsi"/>
        </w:rPr>
      </w:pPr>
      <w:r w:rsidRPr="00BB7FA1">
        <w:rPr>
          <w:rFonts w:ascii="Century Gothic" w:hAnsi="Century Gothic" w:cstheme="majorHAnsi"/>
        </w:rPr>
        <w:t>3. ISVAG behoudt het recht de echtheid van bepaalde gegevens na te gaan en hierover inlichtingen in te winnen</w:t>
      </w:r>
    </w:p>
    <w:p w14:paraId="432EEF98" w14:textId="77777777" w:rsidR="00BB7FA1" w:rsidRPr="00BB7FA1" w:rsidRDefault="00BB7FA1" w:rsidP="00BB7FA1">
      <w:pPr>
        <w:ind w:left="708"/>
        <w:rPr>
          <w:rFonts w:ascii="Century Gothic" w:hAnsi="Century Gothic" w:cstheme="majorHAnsi"/>
        </w:rPr>
      </w:pPr>
      <w:r w:rsidRPr="00BB7FA1">
        <w:rPr>
          <w:rFonts w:ascii="Century Gothic" w:hAnsi="Century Gothic" w:cstheme="majorHAnsi"/>
        </w:rPr>
        <w:t>4. ISVAG behoudt zich het recht voor alle aanpassingen aan te bevelen die het voor de uitvoering van het ontwerp nodig achten.</w:t>
      </w:r>
    </w:p>
    <w:p w14:paraId="7AAA776D" w14:textId="77777777" w:rsidR="00BB7FA1" w:rsidRPr="00BB7FA1" w:rsidRDefault="00BB7FA1" w:rsidP="00BB7FA1">
      <w:pPr>
        <w:rPr>
          <w:rFonts w:ascii="Century Gothic" w:hAnsi="Century Gothic" w:cstheme="majorHAnsi"/>
          <w:b/>
          <w:bCs/>
        </w:rPr>
      </w:pPr>
      <w:r w:rsidRPr="00BB7FA1">
        <w:rPr>
          <w:rFonts w:ascii="Century Gothic" w:hAnsi="Century Gothic" w:cstheme="majorHAnsi"/>
          <w:b/>
          <w:bCs/>
        </w:rPr>
        <w:t>1</w:t>
      </w:r>
      <w:r w:rsidR="00EC3DAC">
        <w:rPr>
          <w:rFonts w:ascii="Century Gothic" w:hAnsi="Century Gothic" w:cstheme="majorHAnsi"/>
          <w:b/>
          <w:bCs/>
        </w:rPr>
        <w:t>0</w:t>
      </w:r>
      <w:r w:rsidRPr="00BB7FA1">
        <w:rPr>
          <w:rFonts w:ascii="Century Gothic" w:hAnsi="Century Gothic" w:cstheme="majorHAnsi"/>
          <w:b/>
          <w:bCs/>
        </w:rPr>
        <w:t xml:space="preserve">. </w:t>
      </w:r>
      <w:r w:rsidR="009266CA">
        <w:rPr>
          <w:rFonts w:ascii="Century Gothic" w:hAnsi="Century Gothic" w:cstheme="majorHAnsi"/>
          <w:b/>
          <w:bCs/>
        </w:rPr>
        <w:t>Vergoeding</w:t>
      </w:r>
    </w:p>
    <w:p w14:paraId="78B48F4C" w14:textId="1012EA63" w:rsidR="00247325" w:rsidRDefault="00247325" w:rsidP="00247325">
      <w:pPr>
        <w:rPr>
          <w:rFonts w:ascii="Century Gothic" w:hAnsi="Century Gothic" w:cstheme="majorHAnsi"/>
        </w:rPr>
      </w:pPr>
      <w:r>
        <w:rPr>
          <w:rFonts w:ascii="Century Gothic" w:hAnsi="Century Gothic" w:cstheme="majorHAnsi"/>
        </w:rPr>
        <w:t xml:space="preserve">Alle jeugdbewegingen die op </w:t>
      </w:r>
      <w:r w:rsidR="00854D53">
        <w:rPr>
          <w:rFonts w:ascii="Century Gothic" w:hAnsi="Century Gothic" w:cstheme="majorHAnsi"/>
          <w:lang w:val="en-BE"/>
        </w:rPr>
        <w:t xml:space="preserve">18 of </w:t>
      </w:r>
      <w:r>
        <w:rPr>
          <w:rFonts w:ascii="Century Gothic" w:hAnsi="Century Gothic" w:cstheme="majorHAnsi"/>
        </w:rPr>
        <w:t>19 september 202</w:t>
      </w:r>
      <w:r w:rsidR="00854D53">
        <w:rPr>
          <w:rFonts w:ascii="Century Gothic" w:hAnsi="Century Gothic" w:cstheme="majorHAnsi"/>
          <w:lang w:val="en-BE"/>
        </w:rPr>
        <w:t>1</w:t>
      </w:r>
      <w:r>
        <w:rPr>
          <w:rFonts w:ascii="Century Gothic" w:hAnsi="Century Gothic" w:cstheme="majorHAnsi"/>
        </w:rPr>
        <w:t xml:space="preserve"> in de namiddag hun ingezameld afval  komen binnenbrengen krijgen een cheque van </w:t>
      </w:r>
      <w:r w:rsidR="00854D53">
        <w:rPr>
          <w:rFonts w:ascii="Century Gothic" w:hAnsi="Century Gothic" w:cstheme="majorHAnsi"/>
          <w:lang w:val="en-BE"/>
        </w:rPr>
        <w:t>1</w:t>
      </w:r>
      <w:r w:rsidR="003911F7">
        <w:rPr>
          <w:rFonts w:ascii="Century Gothic" w:hAnsi="Century Gothic" w:cstheme="majorHAnsi"/>
        </w:rPr>
        <w:t>50</w:t>
      </w:r>
      <w:r>
        <w:rPr>
          <w:rFonts w:ascii="Century Gothic" w:hAnsi="Century Gothic" w:cstheme="majorHAnsi"/>
        </w:rPr>
        <w:t>euro</w:t>
      </w:r>
      <w:r w:rsidR="009266CA">
        <w:rPr>
          <w:rFonts w:ascii="Century Gothic" w:hAnsi="Century Gothic" w:cstheme="majorHAnsi"/>
        </w:rPr>
        <w:t xml:space="preserve"> plus het bedrag van de ingezamelde kilo</w:t>
      </w:r>
      <w:r w:rsidR="00CB2FC3">
        <w:rPr>
          <w:rFonts w:ascii="Century Gothic" w:hAnsi="Century Gothic" w:cstheme="majorHAnsi"/>
        </w:rPr>
        <w:t>’</w:t>
      </w:r>
      <w:r w:rsidR="009266CA">
        <w:rPr>
          <w:rFonts w:ascii="Century Gothic" w:hAnsi="Century Gothic" w:cstheme="majorHAnsi"/>
        </w:rPr>
        <w:t>s afval</w:t>
      </w:r>
      <w:r w:rsidR="00CB2FC3">
        <w:rPr>
          <w:rFonts w:ascii="Century Gothic" w:hAnsi="Century Gothic" w:cstheme="majorHAnsi"/>
        </w:rPr>
        <w:t xml:space="preserve">, met als maximum 500 euro. </w:t>
      </w:r>
      <w:r w:rsidRPr="00BB7FA1">
        <w:rPr>
          <w:rFonts w:ascii="Century Gothic" w:hAnsi="Century Gothic" w:cstheme="majorHAnsi"/>
        </w:rPr>
        <w:t xml:space="preserve">De </w:t>
      </w:r>
      <w:r>
        <w:rPr>
          <w:rFonts w:ascii="Century Gothic" w:hAnsi="Century Gothic" w:cstheme="majorHAnsi"/>
        </w:rPr>
        <w:t>jeugdbewegingen</w:t>
      </w:r>
      <w:r w:rsidRPr="00BB7FA1">
        <w:rPr>
          <w:rFonts w:ascii="Century Gothic" w:hAnsi="Century Gothic" w:cstheme="majorHAnsi"/>
        </w:rPr>
        <w:t xml:space="preserve"> worden schriftelijk of via email op de hoogte gebracht</w:t>
      </w:r>
      <w:r>
        <w:rPr>
          <w:rFonts w:ascii="Century Gothic" w:hAnsi="Century Gothic" w:cstheme="majorHAnsi"/>
        </w:rPr>
        <w:t xml:space="preserve"> van de prijs</w:t>
      </w:r>
      <w:r w:rsidR="00CB2FC3">
        <w:rPr>
          <w:rFonts w:ascii="Century Gothic" w:hAnsi="Century Gothic" w:cstheme="majorHAnsi"/>
        </w:rPr>
        <w:t xml:space="preserve"> en het bedrag wordt op het rekeningnummer van de vereniging gestort.</w:t>
      </w:r>
    </w:p>
    <w:p w14:paraId="41EA5CCE" w14:textId="77777777" w:rsidR="00CB2FC3" w:rsidRPr="00BB7FA1" w:rsidRDefault="00CB2FC3" w:rsidP="00247325">
      <w:pPr>
        <w:rPr>
          <w:rFonts w:ascii="Century Gothic" w:hAnsi="Century Gothic" w:cstheme="majorHAnsi"/>
        </w:rPr>
      </w:pPr>
    </w:p>
    <w:p w14:paraId="56F730F6" w14:textId="77777777" w:rsidR="00C769AF" w:rsidRPr="00BB7FA1" w:rsidRDefault="00C769AF">
      <w:pPr>
        <w:rPr>
          <w:rFonts w:ascii="Century Gothic" w:hAnsi="Century Gothic"/>
        </w:rPr>
      </w:pPr>
    </w:p>
    <w:sectPr w:rsidR="00C769AF" w:rsidRPr="00BB7F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FA1"/>
    <w:rsid w:val="00193CFB"/>
    <w:rsid w:val="00247325"/>
    <w:rsid w:val="002B725F"/>
    <w:rsid w:val="002D7233"/>
    <w:rsid w:val="003911F7"/>
    <w:rsid w:val="00515493"/>
    <w:rsid w:val="00854D53"/>
    <w:rsid w:val="008A184C"/>
    <w:rsid w:val="008C4CC0"/>
    <w:rsid w:val="008D7883"/>
    <w:rsid w:val="009266CA"/>
    <w:rsid w:val="00943D53"/>
    <w:rsid w:val="009B2B6F"/>
    <w:rsid w:val="009E27A0"/>
    <w:rsid w:val="00B24F66"/>
    <w:rsid w:val="00B57629"/>
    <w:rsid w:val="00BB7FA1"/>
    <w:rsid w:val="00C769AF"/>
    <w:rsid w:val="00CB2FC3"/>
    <w:rsid w:val="00E367D7"/>
    <w:rsid w:val="00EC3DAC"/>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2E7C6"/>
  <w15:chartTrackingRefBased/>
  <w15:docId w15:val="{0AF0AA00-D823-42F7-8D77-61CDEEA3F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B7FA1"/>
    <w:pPr>
      <w:spacing w:before="100" w:after="200" w:line="276" w:lineRule="auto"/>
    </w:pPr>
    <w:rPr>
      <w:rFonts w:eastAsiaTheme="minorEastAsia"/>
      <w:sz w:val="20"/>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B7FA1"/>
    <w:rPr>
      <w:color w:val="0563C1" w:themeColor="hyperlink"/>
      <w:u w:val="single"/>
    </w:rPr>
  </w:style>
  <w:style w:type="character" w:styleId="Onopgelostemelding">
    <w:name w:val="Unresolved Mention"/>
    <w:basedOn w:val="Standaardalinea-lettertype"/>
    <w:uiPriority w:val="99"/>
    <w:semiHidden/>
    <w:unhideWhenUsed/>
    <w:rsid w:val="00BB7FA1"/>
    <w:rPr>
      <w:color w:val="605E5C"/>
      <w:shd w:val="clear" w:color="auto" w:fill="E1DFDD"/>
    </w:rPr>
  </w:style>
  <w:style w:type="paragraph" w:styleId="Lijstalinea">
    <w:name w:val="List Paragraph"/>
    <w:basedOn w:val="Standaard"/>
    <w:uiPriority w:val="34"/>
    <w:qFormat/>
    <w:rsid w:val="009E2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93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uren@isvag.be" TargetMode="External"/><Relationship Id="rId4" Type="http://schemas.openxmlformats.org/officeDocument/2006/relationships/hyperlink" Target="http://www.isvag.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867</Words>
  <Characters>4774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Cleo Klapholz</dc:creator>
  <cp:keywords/>
  <dc:description/>
  <cp:lastModifiedBy>Cleo Klapholz</cp:lastModifiedBy>
  <cp:revision>3</cp:revision>
  <dcterms:created xsi:type="dcterms:W3CDTF">2021-09-22T10:30:00Z</dcterms:created>
  <dcterms:modified xsi:type="dcterms:W3CDTF">2021-11-16T11:06:00Z</dcterms:modified>
</cp:coreProperties>
</file>